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A44A" w14:textId="1759E9DB" w:rsidR="00C7276A" w:rsidRDefault="00C7276A" w:rsidP="00C727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A2F06">
        <w:rPr>
          <w:rFonts w:ascii="Times New Roman" w:hAnsi="Times New Roman"/>
          <w:bCs/>
          <w:sz w:val="28"/>
          <w:szCs w:val="28"/>
          <w:lang w:eastAsia="ru-RU"/>
        </w:rPr>
        <w:t>УДК 616-091</w:t>
      </w:r>
    </w:p>
    <w:p w14:paraId="6F6D2B88" w14:textId="77777777" w:rsidR="00C7276A" w:rsidRDefault="00C7276A" w:rsidP="00C727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A6232B" w14:textId="55AE818B" w:rsidR="00C7276A" w:rsidRPr="008C031A" w:rsidRDefault="00C7276A" w:rsidP="00C72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ПРОФЕССОР В. П. ВОРОБЬЁВ</w:t>
      </w:r>
    </w:p>
    <w:p w14:paraId="1B4A811A" w14:textId="3228B8B9" w:rsidR="00C7276A" w:rsidRDefault="00C7276A" w:rsidP="00C72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(К 14</w:t>
      </w:r>
      <w:r w:rsidRPr="008C03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C727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-летию со дня рождения)</w:t>
      </w:r>
    </w:p>
    <w:p w14:paraId="5F4362BA" w14:textId="77777777" w:rsidR="008C031A" w:rsidRPr="008C031A" w:rsidRDefault="008C031A" w:rsidP="00C72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EB76A3" w14:textId="22605BC2" w:rsidR="00C7276A" w:rsidRPr="00C7276A" w:rsidRDefault="008C031A" w:rsidP="00C72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3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©</w:t>
      </w:r>
      <w:r w:rsidRPr="008069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2020 </w:t>
      </w:r>
      <w:r w:rsidRPr="008C03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 w:rsidR="00C7276A" w:rsidRPr="00C727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Романов</w:t>
      </w:r>
      <w:r w:rsidRPr="008C03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 А.</w:t>
      </w:r>
    </w:p>
    <w:p w14:paraId="33330D01" w14:textId="24BCEF26" w:rsidR="00C7276A" w:rsidRDefault="00C7276A" w:rsidP="00C7276A">
      <w:pPr>
        <w:tabs>
          <w:tab w:val="left" w:pos="1985"/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D811A" w14:textId="77777777" w:rsidR="0080695A" w:rsidRPr="00716D8D" w:rsidRDefault="0080695A" w:rsidP="00806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6D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Статья посвящена выдающемуся отечественному анатому Владимиру Петровичу Воробьёву (1876-1937).</w:t>
      </w:r>
    </w:p>
    <w:p w14:paraId="750E8833" w14:textId="77777777" w:rsidR="0080695A" w:rsidRPr="00716D8D" w:rsidRDefault="0080695A" w:rsidP="00806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6D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Ключевые слова</w:t>
      </w:r>
      <w:r w:rsidRPr="00716D8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 Владимир Петрович Воробьёв.</w:t>
      </w:r>
    </w:p>
    <w:p w14:paraId="09D360C1" w14:textId="77777777" w:rsidR="0080695A" w:rsidRPr="00C7276A" w:rsidRDefault="0080695A" w:rsidP="008069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A0F6A7" w14:textId="77777777" w:rsidR="008C031A" w:rsidRDefault="00C7276A" w:rsidP="00C7276A">
      <w:pPr>
        <w:tabs>
          <w:tab w:val="left" w:pos="1985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Владимир Петрович Воробьев (1876-1937) – выдающийся советский анатом, действительный член АН УССР, Заслуженный профессор СССР, ос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положник Харьковской анатомической шко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лы родился в Одессе в купе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ческой семье. В 1886 году он был зачислен в знаменитую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Ришильевскую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ги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зию, выпускниками которой в своё время были выдающиеся учёные, 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женеры, врачи, писатели: Н. Д. Зелинский, Д. К. Заболотный, Н. Д.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Стра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жеско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, А. Ф. Самойлов, Н. Г. Гарин-Михайловский, Ю. К. Олеша и др. </w:t>
      </w:r>
    </w:p>
    <w:p w14:paraId="3855E797" w14:textId="77777777" w:rsidR="008C031A" w:rsidRDefault="00C7276A" w:rsidP="00C7276A">
      <w:pPr>
        <w:tabs>
          <w:tab w:val="left" w:pos="1985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Ещё будучи гимназистом, 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 поз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комился с трудами Ч. Дарвина, И. М. Сеченова, И. И. Мечникова, проявлял интерес к анатомии. К концу гимна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зического курса он окончательно решил посвятить себя медицине. В Новороссийском университете (Одесса) не было медицинского факультета (он создан в 1900 г.), поэтому в 1897 году 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 поехал в Харьков и поступил на медицинский факультет Харьковского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ситета. В 1903 г. он окончил этот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ситет. </w:t>
      </w:r>
    </w:p>
    <w:p w14:paraId="3C26E3B2" w14:textId="77777777" w:rsidR="008C031A" w:rsidRDefault="00C7276A" w:rsidP="00C7276A">
      <w:pPr>
        <w:tabs>
          <w:tab w:val="left" w:pos="1985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студенческие годы работал на кафе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дре нор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льной анатомии у профессора А. К. Бело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сова (1848-1909), который с 1897 по 1909 г. заведовал кафе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дрой нормальной анатомии Харьковского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та. Профессор А. К. Белоусов привил В. П. 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бьёву интерес к анатомии нервной системы. Именно этой области науки Воробьёв посвятил в основном свою научную деятельность. </w:t>
      </w:r>
    </w:p>
    <w:p w14:paraId="1BBF91DB" w14:textId="77777777" w:rsidR="001F5E76" w:rsidRDefault="00C7276A" w:rsidP="00C7276A">
      <w:pPr>
        <w:tabs>
          <w:tab w:val="left" w:pos="1985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Ещё будучи студентом меди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факуль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тета, Воробьёв начал свои изыскания в области анатомии человека. Так, в 1900 году он представил на рассмотрение Совета медицинского факультета свой первый научный труд «Сосуды и нервы сухожилий стопы». Работа была удо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стоена золотой медали, а также права быть напечатанной в «Записках Харьков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та». В 1908 году она вышла также отдельным от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тиском под назван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ием «Сосуды сухожилий стопы». Профессор А. Е. Бело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 отмечал, что эта работа отличается «точно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тью, ясностью, богатством фактического ма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териала». Она исчер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пала «всю лите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туру предмета» и пред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ставляет </w:t>
      </w:r>
      <w:r w:rsidR="001F5E76" w:rsidRPr="00C7276A">
        <w:rPr>
          <w:rFonts w:ascii="Times New Roman" w:eastAsia="Times New Roman" w:hAnsi="Times New Roman"/>
          <w:sz w:val="28"/>
          <w:szCs w:val="28"/>
          <w:lang w:eastAsia="ru-RU"/>
        </w:rPr>
        <w:t>собою, по сути,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солидную диссер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тацию. </w:t>
      </w:r>
    </w:p>
    <w:p w14:paraId="21EB1F08" w14:textId="77777777" w:rsidR="001F5E76" w:rsidRDefault="00C7276A" w:rsidP="00C7276A">
      <w:pPr>
        <w:tabs>
          <w:tab w:val="left" w:pos="1985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1901 году медицинский факультет объявил новые темы для разработки. Одной из тем была «Вывихи костей за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пястья». Кроме того,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предлагалась тема «К сравнитель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анатомии ворот печени» на премию имени профессора М. И. Алексеенко.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 ре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шил одновременно выполнить две работы – хирурги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кую («Вывихи костей за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пястья») и сравнительно-анатомическую («К сравните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льной анатомии 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рот пече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ни»). </w:t>
      </w:r>
    </w:p>
    <w:p w14:paraId="4886A545" w14:textId="1F4B2C31" w:rsidR="00C7276A" w:rsidRPr="00C7276A" w:rsidRDefault="00C7276A" w:rsidP="00C7276A">
      <w:pPr>
        <w:tabs>
          <w:tab w:val="left" w:pos="1985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За работу «Вывихи костей за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пястья» Воробьёв был удос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тоен зо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той медали, а за разработку темы «К сравните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льной анатомии ворот пе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 – премии имени профессора М. И. Алексеенко. Работа, удостоенная пре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мии, значи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тельна по объёму, в ней обстоятельно изложена анатомия 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рот печени чело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ка, а также млеко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пита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ю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щих (зайца, кролика, мыши, ежа, крота), рыб (акулы, ска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та, налима, угря), амфибий (лягушки), птиц (удода, рак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ши, зимородка, зелёного дят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ла, баклана, черныша, вы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пи). В частности, 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 установил распределение артериа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льных стволов и ветвей воротной 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у человека, описал сосудистые аномалии, знание которых важно для хир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гической практики [6]. </w:t>
      </w:r>
    </w:p>
    <w:p w14:paraId="59E6CDF5" w14:textId="77777777" w:rsidR="001F5E76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После окончания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 В. П. Воробьёв был зачис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 помощ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ником прозектора. В 1908 году он защитил доктор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скую диссер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цию «Инне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рвация сухо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жилий чело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ка». </w:t>
      </w:r>
    </w:p>
    <w:p w14:paraId="4AAD80A2" w14:textId="77777777" w:rsidR="001F5E76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течение двух лет после смерти профессора А. К. Бе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усова В. П. Воробьёв руководил кафедрой анатомии человека Харьковского университета. Он проявлял себя оригинальными научными изыска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ями, блестящими по форме и содержанию лекциями и увлекатель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ными занятиями со студентами. Так, в 1908-1909 гг. им опубликован ряд 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бот: «Иннервация сухожилий у человека», «К вопросу об уст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рой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 анато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ческих музеев», «О поперечных перешнуровках желчного пузы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ря», «О 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ще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ствах и аппаратах для обезжиривания костей». </w:t>
      </w:r>
    </w:p>
    <w:p w14:paraId="1E5FD002" w14:textId="77777777" w:rsidR="001F5E76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С 1910 года Воробьёв – приват-доцент Харьковского уни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та. Однако ми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стр народного про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свеще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ния Л. А.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Кассо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(1865-1914) отстраняет его от руко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водства кафед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рой по политиче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ским мотивам. Профессором кафедры анатомии ста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вится тюр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врач из отс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ных, доктор ме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надвор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ный советник А. Г.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Зом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мер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 В 1910 году Воробьёва приг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ласили читать курс анатомии для слуша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тельниц Высших женс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ких курсов (Ха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женского медицин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тута) Харьковского медицинского обще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ства. Осе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нью 1910 года совет уни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верситета избрал приват-доцента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бьёва препо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дава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телем ана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томии. Он начал читать студентам-медикам спецкурсы «Лим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фатическая система» и «Органы чувств». В декабре 1910 года попечитель округа официально утвер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дил его в долж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приват-доцента медицин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факультета Ха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ковского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ситета по кафе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дре нормальной анатомии. На Высших женс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ких курсах 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робьёв начал интен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сивную преподавательскую работу, а также продо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лжал научные исследования. </w:t>
      </w:r>
    </w:p>
    <w:p w14:paraId="707F33F6" w14:textId="223910D5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1910 году В. П. Воробьёв изби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рается заведующим кафедрой нор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мальной анатомии Высших женс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ких кур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 (Харьков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жен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кого медицин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инсти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тута) в учёном звании приват-доцента. Здесь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 создаёт ана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кий музей, для которого, с по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щью сотруд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ников и студентов, изготав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ливает препа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раты и муляжи. Он начинает чтение большого оригинального курса анатоми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ческих лекций, привлекающих мно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 слу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телей. На лекции приходят врачи, студен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ты не только медицин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ского, но и других факультетов.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 продо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жает науч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исследования – изучает нерв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ную систему. В этот же период он зако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чил работу о нервах желудка собак и подготовил доклад «Гипотеза о </w:t>
      </w:r>
      <w:r w:rsidR="001F5E76" w:rsidRPr="00C7276A">
        <w:rPr>
          <w:rFonts w:ascii="Times New Roman" w:eastAsia="Times New Roman" w:hAnsi="Times New Roman"/>
          <w:sz w:val="28"/>
          <w:szCs w:val="28"/>
          <w:lang w:eastAsia="ru-RU"/>
        </w:rPr>
        <w:t>сооб</w:t>
      </w:r>
      <w:r w:rsidR="001F5E76"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щении лимфатической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с венозной». Им же был сделан доклад о возможности из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нервов же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ка путём про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чивания. </w:t>
      </w:r>
    </w:p>
    <w:p w14:paraId="723E31F9" w14:textId="77777777" w:rsidR="001F5E76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сентябре 1911 года Воробьёв подал документы для участия в конкурсе на замещения вакантной должности экстраординарного профессора кафедры анатомии человека в Юрьевском университете. Большинство членов Совета университета про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го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лосовало за В. П. Воробьёва. Все документы с прото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заседаний медицин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факультета и Совета университета бы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направ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лены министру просвещения. Однако мини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стр Л. А.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Кассо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нял решение назначить на вакантную должность профес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сора анатомии при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ват-доцента Юрь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евского университета доктора медицины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Адольфи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017B4AA" w14:textId="77777777" w:rsidR="001F5E76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тече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1912 года приват-доцент Воробьёв читал анатомию на курсах, а в униве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ситете готовил лекционные и музейные препараты и продолжал научные изыскания – иссле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довал лимфатическую, венозную систему и иннервацию желудка мле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пита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ющих. </w:t>
      </w:r>
    </w:p>
    <w:p w14:paraId="5AF953C9" w14:textId="487A9E32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Он публикует работы «О нервах желудка у собак», «К вопросу о рус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ской анатомической номенклатуре», сконструировал аппа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рат для обезжи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костей, модели мышечной системы. Эти модели мышц были удосто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награды на Царскосельской гигиенической выставке. Вместе с тем в ян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варе 1913 года он решил предпринять ещё одну попытку получить долж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ность, открывающую возмо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жность для сам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тоятель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педагогической и научной рабо</w:t>
      </w:r>
      <w:r w:rsidR="001F5E7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ы. С этой целью им направляются на медицинский факультет Варшавского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ситета документы с про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сьбой рекомендовать его на за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щение вакантной должности заве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ющего ка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ф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рой анатомии. На засе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медицинского совета медицинского факультета Ва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шавского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ситета В. П. Воробьёв не был избран в силу вмешатель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ства ряда важных руководящих персон, в том числе и министра Л. А.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Кассо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A1023C2" w14:textId="77777777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Воробьёв постоянно искал способы улучшения общей и практической подго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товки врачей. В октябре 1913 года на заседании Харьковского медицин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обще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он сделал доклад «Об институте врачей-интернов при Одес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ской городской бо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нице». Общеизвестно, что в наше время интернатура стала основной формой стажировки и специализации будущих врачей. Вла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 Петрович всегда уделял внимание пропаганде знаний среди ши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роких слоёв населения. Так, в 1914 году им была прочитана пуб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лек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 о Ле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нардо да Винчи.</w:t>
      </w:r>
    </w:p>
    <w:p w14:paraId="483885DE" w14:textId="77777777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Началась Первая мировая война (1914 г.). В. П. Воробьёв возглавил отряд сани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таров из 200 студентов-медиков. Положение высшей школы ухуд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лось, осо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нно медицинских факультетов. Многие помещения медицинского факультета Ха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университета были заняты под лазарет. Педагоги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кая работа своди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лась к ускоренным выпускам врачей, которых называли «шмыг-врачами». В. П. 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 и в этих тяжелых условиях – отсутствие помощников, аппаратуры, реакти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вов – постоянно в работе. Он приготовил две модели кожной иннервации, две модели топографии органов, модель барабанной полости, а также продолжал разработку про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блемы иннервации сердца человека и животных. Продолжая препо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вательскую работу в уни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ситете, Женском медицинском институте и Зубовра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чебной школе,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 начал чтение курса пластической анатомии в Ха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ском художе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училище.</w:t>
      </w:r>
    </w:p>
    <w:p w14:paraId="3B747EEC" w14:textId="2313C619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26 декабря 1915 года совет Женского медицинского института Ха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медицинского общества принял решение ходатайствовать о присво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ении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ёву звания профессора по кафедре нормальной анатомии. Это ходатайство было поддержано директором института и попечителем ок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руга и направлено в министерство просвещения. 13 июня 1916 года минис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терство прислало уведомление об утверждении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ёва в звании про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фессора Ха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Женского медицинского института. Многое надо было сделать в этом институте. По инициативе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ёва там расширено по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щение кафедры нормальной анатомии, в частности её музея. </w:t>
      </w:r>
    </w:p>
    <w:p w14:paraId="7D058F84" w14:textId="77777777" w:rsidR="001F5E76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1916 году Владимир Петрович исследовал нервы сердца человека и собаки, изобрёл метод изготовления просветлённых препаратов нервов поло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вых органов и приготовил для музея три модели, иллюстрирующие развитие сосудистой системы. </w:t>
      </w:r>
    </w:p>
    <w:p w14:paraId="7F360570" w14:textId="595FB05D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Февральская революция 1917 года привела в движение все классы и партии России. В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ситете проходили бурные студенческие сходки, на которых, в частности, выдвигалось требование – «Долой назна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профессоров». По инициативе прог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рес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сивной профессуры и требо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ваний студентов были уволены ряд профессоров из совета медицинского факультета, в том числе А. Г.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Зоммер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, в 1917 году лишив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ший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поста заве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дующего кафедрой. В результате этих событий руководителем кафедры </w:t>
      </w:r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de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facto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В. П. Воробьёв, самый авторитетный харьковский анатом. В 1918 году он был избран профессором кафедры нормальной анатомии Ха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университета.</w:t>
      </w:r>
    </w:p>
    <w:p w14:paraId="12B8CDE1" w14:textId="77777777" w:rsidR="001F5E76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Революционные вихри на юге России создавали трудную ситуа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цию. Украину терза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ли немецкие окку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панты и местные националисты. Во время гра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данской вой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Харьков неодно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кратно переходил из рук в руки вою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ющих сторон. В этой ситуа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нормальная жи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знь Харьковского универ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ситета </w:t>
      </w:r>
      <w:r w:rsidR="001F5E76" w:rsidRPr="00C7276A">
        <w:rPr>
          <w:rFonts w:ascii="Times New Roman" w:eastAsia="Times New Roman" w:hAnsi="Times New Roman"/>
          <w:sz w:val="28"/>
          <w:szCs w:val="28"/>
          <w:lang w:eastAsia="ru-RU"/>
        </w:rPr>
        <w:t>не могла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налажена ни в 1918 году, ни в 1919. </w:t>
      </w:r>
    </w:p>
    <w:p w14:paraId="567B947E" w14:textId="1D9C5D6D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июне 1919 года Ха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ков захватили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деникинцы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 Они про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водили массовые аресты. Знакомые рекомендуют Воробьёву переждать где-ни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будь эти события. Под угрозой репрессий он решает уехать к родственникам в Болгарию. В начале января 1920 года он приехал в Варну, а затем переехал в Со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фию. Как известно, Софийский университет – один из старейших в Европе. Парад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ксально, что в нём до 1918 года не готовили врачей с высшим образованием. Бол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гарская высшая медицинская школа создается только в 1918 году. 10 апреля 1918 го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 в ней начались занятия на медицинском факультете. Лекции по общей би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логии и сравнительной анатомии позвоночных животных читал крупный учёный М. Попов. Параллельно с этим курсом необходимо было про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водить занятия по нормальной анатомии человека, но читать курс анатомии бы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 некому. Спасая положение, этот труд взял на себя заведующий кафедрой хирур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гической пропедевтики П. Стоянов. Тяготясь новой обязанностью, он долго искал квалифи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цированного анатома. Случай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узнал, что среди много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численных рус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ских, прие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хавших в Софию, находится известный харьковский анатом профес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сор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бьёв. П. Стоянов разыскал его и предложил ему занять вакантную долж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заведующего кафедрой нормальной анатомии человека. Воробьёв согласился и 20 марта 1920 года он избирается штатным профессором по анатомии человека на медицинском факультете Софий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университета. Воробьёв сразу же горячо взял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за созда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кафедры и музея, преподавание и научную работу, изготовление пре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паратов, моделей, муля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жей. И всё же В. П. Воробьёв тосковал по Родине, не мог жить без России. Он рас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сматривал своё пребывание в Болгарии как своеобразную длите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ную команд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ировку. В июне 1921 года он принял экзамены, а 20 сентября этого же года подал заявление об освобождении от должности и был уволен «по соб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ному жела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нию». В ноябре 1921 года В. П. Воробьёв вернулся в Харь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ков.</w:t>
      </w:r>
    </w:p>
    <w:p w14:paraId="5DFC9AE3" w14:textId="28383338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Хотя В. П. Воробьёв работал на факуль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тете не с первых дней его создания, не первым начал вести курс анатомии и пробыл в Болгарии всего полтора года, болгарские учёные считают его одним из создателей медицин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факультета Со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фи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йского университета, основателем кафед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ры анато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мии и её музея, одним из за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нателей медицинской морфологической нау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в Бо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га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рии. Ка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фе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дра анатомии в Со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фийском университете, созданная В. П. Вор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ёвым, и по сей день носит его имя [6].</w:t>
      </w:r>
    </w:p>
    <w:p w14:paraId="3ECECCA2" w14:textId="77777777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i/>
          <w:sz w:val="28"/>
          <w:szCs w:val="28"/>
          <w:lang w:eastAsia="ru-RU"/>
        </w:rPr>
        <w:t>Пропедевтика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(от греч.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propaideuo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, предварительно обучать, учить) – вводный курс в клиническую дисциплину … [11].</w:t>
      </w:r>
    </w:p>
    <w:p w14:paraId="1E8D3859" w14:textId="0F11BC7F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Итак, В. П. Воробьёв находил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в Софии с 1919 по 1921 год. Как только стало возмож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ным, он вернулся в Харьков, чтобы целиком отдать себя служе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 Отече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ству. В 1920 году на базе медицинского факультета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Харь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ковскоо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университета и Женского медицинского института была основана Харьков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 медицинская акаде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мия, в 1921 году переименованная в Харь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ковский ме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цинский институт. В нём стали регулярными занятия. Кафедру анатомии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возглавил профессор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 и руководил ею до конца своей жизни (1937), а в 1927 году по совмес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тительству также стал науч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 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води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лем от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морфологии Укра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нского инсти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 экс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меди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цины, созданного в Харькове. В первые годы Советской влас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ти Харьков – сто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лица Украинской республики. Экономическая и культурная жизнь этого города возрождалась быстрыми темпами. Научные кадры возвращались в учеб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заве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дения города. На кафедре анатомии медицинского института вокруг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бьёва концентрируются ученики и сотрудники [3; 4; 1; 2; 5].</w:t>
      </w:r>
    </w:p>
    <w:p w14:paraId="2AB76B7A" w14:textId="77777777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Вернувшись в Харьков, В. П. Воробьёв со свойственной ему страстью и упо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рством приступил к раз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работке новых методов выявления элементов не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вной сис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темы для всесто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роннего морфологического изучения их. Со своими учениками он много лет трудился в поисках оптимальных методов избирате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льной окраски нер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элемен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тов. В результате многолетней рабо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ты был изобретён и успешно опро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бован ряд новых методов, пригодных для выявления периферических нервных об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разований. Глубина замысла и сме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лость методического решения задачи – осно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вная черта научного твор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В. П. Воробьёва.</w:t>
      </w:r>
    </w:p>
    <w:p w14:paraId="01ADA40C" w14:textId="3E2A861F" w:rsidR="00507F92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Анатом с большим практическим опытом, изобретательный техник, зна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ток хи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мии, Воробьёв много лет искал эффективные пути сохранения органов тел умер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ших. Он стремился найти такой способ консервации тканей, чтобы было воз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можно хранить препараты на воздухе длительное время, при обычной температуре, сох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раняя их прижизненный вид и окраску. </w:t>
      </w:r>
    </w:p>
    <w:p w14:paraId="2DA4802F" w14:textId="5A20F56A" w:rsidR="00296E95" w:rsidRDefault="00C7276A" w:rsidP="00507F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Также ценны труды Воробьёва по при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менению избирательной окраски тканей. На основании изучения химии кра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сок им создан ряд рецептов, дав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ших возможно</w:t>
      </w:r>
      <w:r w:rsidR="00507F9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ти без препарирования обсле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целый орган, со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храняя струк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тур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со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от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ношения. Создавая свои оригиналь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методы, Воробьёв многое почер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нул из нау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ного опыта харьковских анатомов – П. А.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Нарановича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, М. А. Попова [9; 6; 10]. </w:t>
      </w:r>
    </w:p>
    <w:p w14:paraId="2A8BDD7B" w14:textId="77777777" w:rsidR="00296E95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основном же научные взгляды В. П. Воробьёва формировались под влиянием крупнейших анатомов того вре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мени. Сначала он был учеником профессора А. К. Бело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сова, а затем немец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кого профессора Леопольда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Штиды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6609E16" w14:textId="77777777" w:rsidR="00507F92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Во время коман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дировки в Герма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нию в 1909 году Воробьёв прослушал систематический курс нормальной ана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томии и занимался у профессора Л.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Штиды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исследованиями нервов же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лудка. Рез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уль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татом этих иссле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дований были две работы – «О нер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вах желудка у со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баки» (на русском языке) и «Метод просвечивания и его использование при ис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следовании нервов желудка» (на немецком языке). </w:t>
      </w:r>
    </w:p>
    <w:p w14:paraId="3BAEA599" w14:textId="77777777" w:rsidR="00507F92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Вторая работа, по реко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дации Л.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Штиды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, была доложена на </w:t>
      </w:r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народном конгрессе вра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чей в Будапеште в 1909 году. Исключительным резу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татом применения пред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ложенного Воробьёвым метода просвечивания Л.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Штида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считал откры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тие особого нервного сплетения, лежащего под серозной обол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оч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кой желудка со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баки. Это сплетение до Воробьёва описано не было. </w:t>
      </w:r>
    </w:p>
    <w:p w14:paraId="58F2874C" w14:textId="339D7C19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Рост В. П. Воробьёва как невролога был также связан с положительным влиянием замеча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ного исследователя К. Ф.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Бурдаха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Ch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Burdach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, 1776-1847), профес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сора анато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мии, физиологии и судебной медицины Юрьевского университета [6].</w:t>
      </w:r>
    </w:p>
    <w:p w14:paraId="6B3D46CC" w14:textId="3613A23E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В. П. Воробьёв является одним из основоположников функционального 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ления в анатомии. Он открыл ряд закономерностей структурной орга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низации нерв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системы. Наибольшей известностью пользуются его труды, посвя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изу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чению вегетативной нервной сис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темы. Им предложен ряд оригинальных методов ис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дования этой нервной сис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темы и установлены особенности иннер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неко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торых органов, опи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саны нервные сплетения се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рдца и желудка у человека, пред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ложе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ны оригинальные способы бальзами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рования трупов. В. П. Воробьёв – автор ряда оригинальных методов иссле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дования. Одним из них является метод вшитых элек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 для изучения пе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ферической нервной системы в условиях хро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ническо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опыта. По его ини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циативе в Харьковском медицин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ском институте в 1931 году был создан «Му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зей становления человека» [10; 8].</w:t>
      </w:r>
    </w:p>
    <w:p w14:paraId="0D6B79B2" w14:textId="77777777" w:rsidR="00507F92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конце 1922 года в Петрограде состоялся первый съезд зоологов, ана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томов и гистологов страны. В. П. Воробьев выступил с докладом «О нервах сердца у чело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века». Это было его первое сообщение по теме, разраба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ты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мой в течение ряда лет. Им были показаны особенности методики выявления тонких нервов в условиях препарирования под водой с использованием пада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ющей капли. </w:t>
      </w:r>
    </w:p>
    <w:p w14:paraId="7837A4AE" w14:textId="77777777" w:rsidR="00507F92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Научное направ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ление школы профессора В. П. Воробьева вы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шло на международную арену. Выдви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нутые им две основные идеи: роль по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граничного макро-микроскопического поля видения и причинная обуслов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ленность вегетативных нервных сплетений вну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них органов длительное время были ведущими в морфологии. Берлин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ское общ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 анатомов приг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лашает В. П. Воробьева для чтения лекций и докладов. Он дем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нстрирует в Берлине свои великолепные препараты по нервной системе. </w:t>
      </w:r>
    </w:p>
    <w:p w14:paraId="28D1F84C" w14:textId="6F284DA5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В 1912 году им сделан ряд научных сообщений на </w:t>
      </w:r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 конгрессе врачей в Будапеште (1909). В этих сообщениях излагались оригинальные идеи о нерв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системе человека и животных, получившие всестороннее развитие в дальнейшем научном творчестве В. П. Воробьева. В 1930 году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бьев был одним из органи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за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торов </w:t>
      </w:r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съезда зоологов, анатомов и гисто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логов. Его ученики выступали с докла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о новых данных по иннервации орга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нов. Он выступал с докладом на 1-й Всесоюзной гистологической конферен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(1934).</w:t>
      </w:r>
    </w:p>
    <w:p w14:paraId="1A2F3C93" w14:textId="77777777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январе 1924 года умер В. И. Ленин. Советское правительство приняло ре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ше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о сохранении его тела. Надо было определить, кому из учёных дове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рить эту за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дачу. Выбор пал на профессора В. П. Воробьева, возглавившего бри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гаду (ком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ссию) по проведению бальзамирования тела Ленина. Работа была выполнена на высоком научном уровне и тело Ленина могло быть по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щено в Мавзолее [4].</w:t>
      </w:r>
    </w:p>
    <w:p w14:paraId="175D70D9" w14:textId="77777777" w:rsidR="00507F92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2 г"/>
        </w:smartTagPr>
        <w:r w:rsidRPr="00C7276A">
          <w:rPr>
            <w:rFonts w:ascii="Times New Roman" w:eastAsia="Times New Roman" w:hAnsi="Times New Roman"/>
            <w:sz w:val="28"/>
            <w:szCs w:val="28"/>
            <w:lang w:eastAsia="ru-RU"/>
          </w:rPr>
          <w:t>1932 г</w:t>
        </w:r>
      </w:smartTag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 В. П. Воробьев издал иллюстрированный учебник «Анатомия чело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века». Том первый: Введение, аппарат опоры и движения (сома)», пред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ляющий собою коллективный труд. Так, ряд глав в этом руково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дстве при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над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лежит перу В. Н. Тонкова, Р. Д. Си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нель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никова, Г. Ф. Иванова, М. Ф. Иваницкого, Г. Г.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Юдена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, К. З.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Яцуты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 Этот том содержит также статью «Анатомическая терминология», автором которой явля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тся П. И.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Карузин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 Из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данного учебника ограничилось одним томом, хотя он планировался как трёхтомник: «В. П. Воробьёв, Заслуженный профе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ссор СССР, директор кафедры нормальной анатомии Харьковского медицинского института. «Ру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водство и атлас для студентов и врачей в трёх томах». </w:t>
      </w:r>
    </w:p>
    <w:p w14:paraId="34178855" w14:textId="77777777" w:rsidR="00507F92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евым со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здан пятитомный «Атлас анатомии человека», издавав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шийся с 1938 по </w:t>
      </w:r>
      <w:smartTag w:uri="urn:schemas-microsoft-com:office:smarttags" w:element="metricconverter">
        <w:smartTagPr>
          <w:attr w:name="ProductID" w:val="1946 г"/>
        </w:smartTagPr>
        <w:r w:rsidRPr="00C7276A">
          <w:rPr>
            <w:rFonts w:ascii="Times New Roman" w:eastAsia="Times New Roman" w:hAnsi="Times New Roman"/>
            <w:sz w:val="28"/>
            <w:szCs w:val="28"/>
            <w:lang w:eastAsia="ru-RU"/>
          </w:rPr>
          <w:t>1946 г</w:t>
        </w:r>
      </w:smartTag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., а та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к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же написан учеб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 для стоматологов «Ана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томия, гистология и эмбрио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логия по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рта и зубов» (1936).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ев был членом многих меди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цинских об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ществ, соредактором </w:t>
      </w:r>
      <w:r w:rsidRPr="00C7276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издания Большой медицинской энцик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педии. </w:t>
      </w:r>
    </w:p>
    <w:p w14:paraId="7C4F1962" w14:textId="77777777" w:rsidR="00507F92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Им создана одна из крупных советских школ анатомов. Среди его учеников были В. В. Бобин, Ф. А. Волынский, Н. С. Кондратьев, А. П. Лав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рентьев, Р. Д. Синельников. </w:t>
      </w:r>
    </w:p>
    <w:p w14:paraId="38BAEE07" w14:textId="77777777" w:rsidR="00507F92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 1927 году за научные исследования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еву присуждена премия В. И. Ленина, он был избран действительным членом Академии наук УССР. АМН СССР учредила пре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ию имени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ева, присуждаемую раз в 4 года за лучшую работу по нормальной ана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томии. </w:t>
      </w:r>
    </w:p>
    <w:p w14:paraId="53903777" w14:textId="3C33B13C" w:rsid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Всемирно известный профессор анатомии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ев «счастливо сочетал в себе талант исследователя и художника». Он был лектором особого склада. Лекции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ев читал мастерски, артистично, не имея перед собой ни плана, </w:t>
      </w:r>
      <w:r w:rsidR="00507F92" w:rsidRPr="00C7276A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507F9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-либо</w:t>
      </w:r>
      <w:r w:rsidR="00507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текста. Говорил он образно, точно, вырази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тельно, на прекрасном русском языке. Речь его была сочной, красивой, дик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 отточенной. В. П. Воро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бь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ев был знатоком русской литературы, восхи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щался поэзией Пушкина и Лер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м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он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това, восторженно отзывался о русском языке, хорошо знал музыку, изобра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зительное искусство. В соз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данном им кол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лек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тиве «царили дух товарищества, атмо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сфера дружбы, само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отвер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женное слу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жение делу, готовность отдать все знания и силы науке» [5;4].</w:t>
      </w:r>
    </w:p>
    <w:p w14:paraId="2B4FA61D" w14:textId="77777777" w:rsidR="002A7761" w:rsidRDefault="002A7761" w:rsidP="00C727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EDC6D1B" w14:textId="1EEDFEAB" w:rsidR="00C7276A" w:rsidRPr="00C7276A" w:rsidRDefault="00C7276A" w:rsidP="002A77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</w:t>
      </w:r>
    </w:p>
    <w:p w14:paraId="09526626" w14:textId="77777777" w:rsidR="00C7276A" w:rsidRPr="00C7276A" w:rsidRDefault="00C7276A" w:rsidP="00C727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58244" w14:textId="7BA5B2AA" w:rsidR="00C7276A" w:rsidRPr="00C7276A" w:rsidRDefault="00C7276A" w:rsidP="00C7276A">
      <w:pPr>
        <w:tabs>
          <w:tab w:val="left" w:pos="1985"/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1. Алаев А. Н., Сперанский В. С. Зарубежные и отечественные анатомы / Под ред. С. Н. Касаткина.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– Саратов: Изд-во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Саратовск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 ун-та, 1977.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 214 с.</w:t>
      </w:r>
    </w:p>
    <w:p w14:paraId="6F0348F6" w14:textId="74D442B3" w:rsidR="00C7276A" w:rsidRPr="00C7276A" w:rsidRDefault="00C7276A" w:rsidP="00C7276A">
      <w:pPr>
        <w:tabs>
          <w:tab w:val="left" w:pos="1985"/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Воробьёв В. П. // Большая Российская. энциклопедия. – Т. 5.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– М.: Науч. изд-во «Большая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Российск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 энциклопедия», 2006.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 С. 706.</w:t>
      </w:r>
    </w:p>
    <w:p w14:paraId="6C12F289" w14:textId="77777777" w:rsidR="00C7276A" w:rsidRPr="00C7276A" w:rsidRDefault="00C7276A" w:rsidP="00C7276A">
      <w:pPr>
        <w:tabs>
          <w:tab w:val="left" w:pos="1985"/>
          <w:tab w:val="left" w:pos="9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3. Иванов Г. Ф. В. П. Воробьёв // Арх. анатомии, гистологии и эмбриологии. – 1952. – Т. 29, № 1. – С. 11-15. </w:t>
      </w:r>
    </w:p>
    <w:p w14:paraId="2DEF64A3" w14:textId="77777777" w:rsidR="00C7276A" w:rsidRPr="00C7276A" w:rsidRDefault="00C7276A" w:rsidP="00C7276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4. Куприянов В. В. В. П. Воробьев. – М.: Медицина, 1969. – 68 с.</w:t>
      </w:r>
    </w:p>
    <w:p w14:paraId="53F48639" w14:textId="5167AA3B" w:rsidR="00C7276A" w:rsidRPr="00C7276A" w:rsidRDefault="00C7276A" w:rsidP="00C7276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5. Левит М. Воробьёв Владимир Петрович // Большая мед. энцикло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педия.</w:t>
      </w:r>
      <w:r w:rsidR="002A7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 2-е изд.</w:t>
      </w:r>
      <w:r w:rsidR="002A7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 М.: Гос. изд-во мед.</w:t>
      </w:r>
      <w:r w:rsidR="002A7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лит-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ры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, 1958.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Т. 5.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Стб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 1034-1035.</w:t>
      </w:r>
    </w:p>
    <w:p w14:paraId="66CE1DB5" w14:textId="77777777" w:rsidR="00C7276A" w:rsidRPr="00C7276A" w:rsidRDefault="00C7276A" w:rsidP="00C7276A">
      <w:pPr>
        <w:tabs>
          <w:tab w:val="left" w:pos="1985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Новоминский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А. Н., Попов В. Н. Владимир Петрович Воробьев. – 2-е изд.,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переработ</w:t>
      </w:r>
      <w:proofErr w:type="spellEnd"/>
      <w:proofErr w:type="gram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дополн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. – Киев: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Наукова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думка, 1986. – 152 с.</w:t>
      </w:r>
      <w:bookmarkStart w:id="0" w:name="_GoBack"/>
      <w:bookmarkEnd w:id="0"/>
    </w:p>
    <w:p w14:paraId="0C56A344" w14:textId="21C645D9" w:rsidR="00C7276A" w:rsidRPr="00C7276A" w:rsidRDefault="00C7276A" w:rsidP="00C7276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7. Самусев Р. П., Гончаров Н. И. Эпонимы в морфологии: Спра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воч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М.: Медицина, 1989.– 352 с.</w:t>
      </w:r>
    </w:p>
    <w:p w14:paraId="72C21A80" w14:textId="0E892A76" w:rsidR="00C7276A" w:rsidRPr="00C7276A" w:rsidRDefault="00C7276A" w:rsidP="00C7276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Сапин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М. Р., Никитюк Д. Б.,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Ревазов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В. С. Анатомия человека: 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2-х т. / Под ред. М. Р. Сапина.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5-е изд.,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дополн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 М.: Медицина, 2001.– 639, 640 с.</w:t>
      </w:r>
    </w:p>
    <w:p w14:paraId="1B7FA68D" w14:textId="77777777" w:rsidR="00C7276A" w:rsidRPr="00C7276A" w:rsidRDefault="00C7276A" w:rsidP="00C7276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9. Синельников Р. Д. Научная деятельность В. П. Воробьёва // Арх. анатомии, гистологии и эмбриологии. – 1952. – Т. 29, </w:t>
      </w:r>
      <w:proofErr w:type="spellStart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вып</w:t>
      </w:r>
      <w:proofErr w:type="spellEnd"/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. 5. – С. 7-13.</w:t>
      </w:r>
    </w:p>
    <w:p w14:paraId="0B25210E" w14:textId="22B0EC7A" w:rsidR="00C7276A" w:rsidRPr="00C7276A" w:rsidRDefault="00C7276A" w:rsidP="00C7276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10. Советский энциклопедический словарь / Гл. ред. А. М. Прохоров.</w:t>
      </w:r>
      <w:r w:rsidR="002A7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–4-е изд.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 М.: Сов. энциклопедия, 1987.</w:t>
      </w:r>
      <w:r w:rsidR="006D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– 1599 с.</w:t>
      </w:r>
    </w:p>
    <w:p w14:paraId="2A71C18C" w14:textId="7361365F" w:rsidR="00C7276A" w:rsidRPr="006D7829" w:rsidRDefault="00C7276A" w:rsidP="00C7276A">
      <w:pPr>
        <w:tabs>
          <w:tab w:val="left" w:pos="1107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11. Энциклопедический словарь медицинских терминов.</w:t>
      </w:r>
      <w:r w:rsidR="002A7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A7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2-е изд. / Гл. ред. В</w:t>
      </w:r>
      <w:r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Покровский</w:t>
      </w:r>
      <w:r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2A7761"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>–</w:t>
      </w:r>
      <w:r w:rsidR="002A7761"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>., 2001.</w:t>
      </w:r>
      <w:r w:rsidR="006D7829"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– 960 </w:t>
      </w:r>
      <w:r w:rsidRPr="00C7276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D7829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14:paraId="691AD8D2" w14:textId="77777777" w:rsidR="00C7276A" w:rsidRPr="006D7829" w:rsidRDefault="00C7276A" w:rsidP="00C7276A">
      <w:pPr>
        <w:tabs>
          <w:tab w:val="left" w:pos="1985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253DA9EC" w14:textId="77777777" w:rsidR="0080695A" w:rsidRDefault="0080695A" w:rsidP="0080695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716D8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PROFESSOR V. P. VOROBYOV </w:t>
      </w:r>
    </w:p>
    <w:p w14:paraId="49AC99E0" w14:textId="77777777" w:rsidR="0080695A" w:rsidRPr="00716D8D" w:rsidRDefault="0080695A" w:rsidP="0080695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716D8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(For the 145th anniversary)</w:t>
      </w:r>
    </w:p>
    <w:p w14:paraId="7D9809BA" w14:textId="77777777" w:rsidR="0080695A" w:rsidRPr="00716D8D" w:rsidRDefault="0080695A" w:rsidP="0080695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14:paraId="4CBA1F3A" w14:textId="77777777" w:rsidR="0080695A" w:rsidRPr="00716D8D" w:rsidRDefault="0080695A" w:rsidP="0080695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716D8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Romanov N. A. </w:t>
      </w:r>
    </w:p>
    <w:p w14:paraId="1B4CDB40" w14:textId="77777777" w:rsidR="0080695A" w:rsidRDefault="0080695A" w:rsidP="0080695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6E83DE4B" w14:textId="77777777" w:rsidR="0080695A" w:rsidRDefault="0080695A" w:rsidP="0080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>The article is devoted to the outstanding Russian anatomist Vladi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 xml:space="preserve">ir </w:t>
      </w:r>
      <w:proofErr w:type="spellStart"/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>Petrovich</w:t>
      </w:r>
      <w:proofErr w:type="spellEnd"/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>Vorobyov</w:t>
      </w:r>
      <w:proofErr w:type="spellEnd"/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 xml:space="preserve"> (1876-1937). </w:t>
      </w:r>
    </w:p>
    <w:p w14:paraId="53F3DE5A" w14:textId="77777777" w:rsidR="0080695A" w:rsidRPr="00C7276A" w:rsidRDefault="0080695A" w:rsidP="00806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16D8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Key words:</w:t>
      </w:r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 xml:space="preserve"> Vladimir </w:t>
      </w:r>
      <w:proofErr w:type="spellStart"/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>Petrovich</w:t>
      </w:r>
      <w:proofErr w:type="spellEnd"/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>Vorobyov</w:t>
      </w:r>
      <w:proofErr w:type="spellEnd"/>
      <w:r w:rsidRPr="00716D8D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3A1E0E26" w14:textId="77777777" w:rsidR="0080695A" w:rsidRPr="0080695A" w:rsidRDefault="0080695A" w:rsidP="00C727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452AED5D" w14:textId="1AF813D8" w:rsidR="002A7761" w:rsidRDefault="002A7761" w:rsidP="00C727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ФГБОУ ВО СГМУ Минздрава Росси</w:t>
      </w:r>
    </w:p>
    <w:p w14:paraId="6943FB1D" w14:textId="5B20936A" w:rsidR="002A7761" w:rsidRDefault="002A7761" w:rsidP="00C727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Кафедра анатомии человека</w:t>
      </w:r>
    </w:p>
    <w:p w14:paraId="5096754B" w14:textId="72947A76" w:rsidR="006435A4" w:rsidRPr="000B1557" w:rsidRDefault="006435A4" w:rsidP="00C7276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B1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Поступила в редакцию </w:t>
      </w:r>
      <w:r w:rsidR="00F50876" w:rsidRPr="000B15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776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15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0876" w:rsidRPr="000B155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A776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B15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776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001798" w:rsidRPr="000B15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6435A4" w:rsidRPr="000B1557" w:rsidSect="000A2B9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218CD" w14:textId="77777777" w:rsidR="00823E8E" w:rsidRDefault="00823E8E">
      <w:r>
        <w:separator/>
      </w:r>
    </w:p>
  </w:endnote>
  <w:endnote w:type="continuationSeparator" w:id="0">
    <w:p w14:paraId="310694B0" w14:textId="77777777" w:rsidR="00823E8E" w:rsidRDefault="008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15E40" w14:textId="77777777" w:rsidR="00823E8E" w:rsidRDefault="00823E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69B3F0" w14:textId="77777777" w:rsidR="00823E8E" w:rsidRDefault="00823E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668D7" w14:textId="77777777" w:rsidR="00823E8E" w:rsidRDefault="00823E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300C51E" w14:textId="77777777" w:rsidR="00823E8E" w:rsidRDefault="00823E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ECB01" w14:textId="77777777" w:rsidR="00823E8E" w:rsidRDefault="00823E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DB3CE" w14:textId="77777777" w:rsidR="00823E8E" w:rsidRDefault="00823E8E">
      <w:r>
        <w:separator/>
      </w:r>
    </w:p>
  </w:footnote>
  <w:footnote w:type="continuationSeparator" w:id="0">
    <w:p w14:paraId="1BF2A736" w14:textId="77777777" w:rsidR="00823E8E" w:rsidRDefault="0082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755D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eastAsia="Arial Unicode MS" w:hAnsi="Times New Roman"/>
        <w:b/>
        <w:bCs/>
        <w:color w:val="auto"/>
        <w:sz w:val="18"/>
      </w:rPr>
    </w:pPr>
    <w:r w:rsidRPr="008E2EF6">
      <w:rPr>
        <w:rFonts w:ascii="Times New Roman" w:hAnsi="Times New Roman"/>
        <w:b/>
        <w:bCs/>
        <w:color w:val="auto"/>
        <w:sz w:val="18"/>
        <w:szCs w:val="20"/>
      </w:rPr>
      <w:t>Математическая морфология.</w:t>
    </w:r>
  </w:p>
  <w:p w14:paraId="77334860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 xml:space="preserve">Электронный математический и медико-биологический журнал.  </w:t>
    </w:r>
  </w:p>
  <w:p w14:paraId="056C71AE" w14:textId="04372333" w:rsidR="00823E8E" w:rsidRPr="008E2EF6" w:rsidRDefault="00823E8E" w:rsidP="008E2EF6">
    <w:pPr>
      <w:pStyle w:val="a8"/>
      <w:pBdr>
        <w:bottom w:val="single" w:sz="6" w:space="1" w:color="auto"/>
      </w:pBdr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>Том 1</w:t>
    </w:r>
    <w:r>
      <w:rPr>
        <w:rFonts w:ascii="Times New Roman" w:hAnsi="Times New Roman"/>
        <w:b/>
        <w:bCs/>
        <w:sz w:val="18"/>
        <w:lang w:val="en-US"/>
      </w:rPr>
      <w:t>9</w:t>
    </w:r>
    <w:r w:rsidRPr="008E2EF6">
      <w:rPr>
        <w:rFonts w:ascii="Times New Roman" w:hAnsi="Times New Roman"/>
        <w:b/>
        <w:bCs/>
        <w:sz w:val="18"/>
      </w:rPr>
      <w:t xml:space="preserve">. </w:t>
    </w:r>
    <w:proofErr w:type="spellStart"/>
    <w:r w:rsidRPr="008E2EF6">
      <w:rPr>
        <w:rFonts w:ascii="Times New Roman" w:hAnsi="Times New Roman"/>
        <w:b/>
        <w:bCs/>
        <w:sz w:val="18"/>
      </w:rPr>
      <w:t>Вып</w:t>
    </w:r>
    <w:proofErr w:type="spellEnd"/>
    <w:r w:rsidRPr="008E2EF6">
      <w:rPr>
        <w:rFonts w:ascii="Times New Roman" w:hAnsi="Times New Roman"/>
        <w:b/>
        <w:bCs/>
        <w:sz w:val="18"/>
      </w:rPr>
      <w:t xml:space="preserve">. </w:t>
    </w:r>
    <w:r>
      <w:rPr>
        <w:rFonts w:ascii="Times New Roman" w:hAnsi="Times New Roman"/>
        <w:b/>
        <w:bCs/>
        <w:sz w:val="18"/>
        <w:lang w:val="en-US"/>
      </w:rPr>
      <w:t>1</w:t>
    </w:r>
    <w:r w:rsidRPr="008E2EF6">
      <w:rPr>
        <w:rFonts w:ascii="Times New Roman" w:hAnsi="Times New Roman"/>
        <w:b/>
        <w:bCs/>
        <w:sz w:val="18"/>
      </w:rPr>
      <w:t>. 20</w:t>
    </w:r>
    <w:r>
      <w:rPr>
        <w:rFonts w:ascii="Times New Roman" w:hAnsi="Times New Roman"/>
        <w:b/>
        <w:bCs/>
        <w:sz w:val="18"/>
        <w:lang w:val="en-US"/>
      </w:rPr>
      <w:t>20</w:t>
    </w:r>
    <w:r w:rsidRPr="008E2EF6">
      <w:rPr>
        <w:rFonts w:ascii="Times New Roman" w:hAnsi="Times New Roman"/>
        <w:b/>
        <w:bCs/>
        <w:sz w:val="18"/>
      </w:rPr>
      <w:t xml:space="preserve">. </w:t>
    </w:r>
  </w:p>
  <w:p w14:paraId="2C51DBC8" w14:textId="77777777" w:rsidR="00823E8E" w:rsidRPr="008E2EF6" w:rsidRDefault="00823E8E" w:rsidP="008E2EF6">
    <w:pPr>
      <w:pStyle w:val="a6"/>
      <w:spacing w:after="0" w:line="240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E5848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eastAsia="Arial Unicode MS" w:hAnsi="Times New Roman"/>
        <w:b/>
        <w:bCs/>
        <w:color w:val="auto"/>
        <w:sz w:val="18"/>
      </w:rPr>
    </w:pPr>
    <w:r w:rsidRPr="008E2EF6">
      <w:rPr>
        <w:rFonts w:ascii="Times New Roman" w:hAnsi="Times New Roman"/>
        <w:b/>
        <w:bCs/>
        <w:color w:val="auto"/>
        <w:sz w:val="18"/>
        <w:szCs w:val="20"/>
      </w:rPr>
      <w:t>Математическая морфология.</w:t>
    </w:r>
  </w:p>
  <w:p w14:paraId="150D7509" w14:textId="77777777" w:rsidR="00823E8E" w:rsidRPr="008E2EF6" w:rsidRDefault="00823E8E" w:rsidP="008E2EF6">
    <w:pPr>
      <w:pStyle w:val="a8"/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 xml:space="preserve">Электронный математический и медико-биологический журнал.  </w:t>
    </w:r>
  </w:p>
  <w:p w14:paraId="404F9A8F" w14:textId="57A3F9E5" w:rsidR="00823E8E" w:rsidRPr="008E2EF6" w:rsidRDefault="00823E8E" w:rsidP="008E2EF6">
    <w:pPr>
      <w:pStyle w:val="a8"/>
      <w:pBdr>
        <w:bottom w:val="single" w:sz="6" w:space="1" w:color="auto"/>
      </w:pBdr>
      <w:spacing w:before="0" w:beforeAutospacing="0" w:after="0" w:afterAutospacing="0" w:line="240" w:lineRule="auto"/>
      <w:jc w:val="center"/>
      <w:rPr>
        <w:rFonts w:ascii="Times New Roman" w:hAnsi="Times New Roman"/>
        <w:b/>
        <w:bCs/>
        <w:sz w:val="18"/>
      </w:rPr>
    </w:pPr>
    <w:r w:rsidRPr="008E2EF6">
      <w:rPr>
        <w:rFonts w:ascii="Times New Roman" w:hAnsi="Times New Roman"/>
        <w:b/>
        <w:bCs/>
        <w:sz w:val="18"/>
      </w:rPr>
      <w:t>Том 1</w:t>
    </w:r>
    <w:r>
      <w:rPr>
        <w:rFonts w:ascii="Times New Roman" w:hAnsi="Times New Roman"/>
        <w:b/>
        <w:bCs/>
        <w:sz w:val="18"/>
        <w:lang w:val="en-US"/>
      </w:rPr>
      <w:t>9</w:t>
    </w:r>
    <w:r w:rsidRPr="008E2EF6">
      <w:rPr>
        <w:rFonts w:ascii="Times New Roman" w:hAnsi="Times New Roman"/>
        <w:b/>
        <w:bCs/>
        <w:sz w:val="18"/>
      </w:rPr>
      <w:t xml:space="preserve">. </w:t>
    </w:r>
    <w:proofErr w:type="spellStart"/>
    <w:r w:rsidRPr="008E2EF6">
      <w:rPr>
        <w:rFonts w:ascii="Times New Roman" w:hAnsi="Times New Roman"/>
        <w:b/>
        <w:bCs/>
        <w:sz w:val="18"/>
      </w:rPr>
      <w:t>Вып</w:t>
    </w:r>
    <w:proofErr w:type="spellEnd"/>
    <w:r w:rsidRPr="008E2EF6">
      <w:rPr>
        <w:rFonts w:ascii="Times New Roman" w:hAnsi="Times New Roman"/>
        <w:b/>
        <w:bCs/>
        <w:sz w:val="18"/>
      </w:rPr>
      <w:t xml:space="preserve">. </w:t>
    </w:r>
    <w:r>
      <w:rPr>
        <w:rFonts w:ascii="Times New Roman" w:hAnsi="Times New Roman"/>
        <w:b/>
        <w:bCs/>
        <w:sz w:val="18"/>
        <w:lang w:val="en-US"/>
      </w:rPr>
      <w:t>1</w:t>
    </w:r>
    <w:r w:rsidRPr="008E2EF6">
      <w:rPr>
        <w:rFonts w:ascii="Times New Roman" w:hAnsi="Times New Roman"/>
        <w:b/>
        <w:bCs/>
        <w:sz w:val="18"/>
      </w:rPr>
      <w:t>. 20</w:t>
    </w:r>
    <w:r>
      <w:rPr>
        <w:rFonts w:ascii="Times New Roman" w:hAnsi="Times New Roman"/>
        <w:b/>
        <w:bCs/>
        <w:sz w:val="18"/>
        <w:lang w:val="en-US"/>
      </w:rPr>
      <w:t>20</w:t>
    </w:r>
    <w:r w:rsidRPr="008E2EF6">
      <w:rPr>
        <w:rFonts w:ascii="Times New Roman" w:hAnsi="Times New Roman"/>
        <w:b/>
        <w:bCs/>
        <w:sz w:val="18"/>
      </w:rPr>
      <w:t xml:space="preserve">. </w:t>
    </w:r>
  </w:p>
  <w:p w14:paraId="48E933F2" w14:textId="77777777" w:rsidR="00823E8E" w:rsidRPr="008E2EF6" w:rsidRDefault="00823E8E" w:rsidP="008E2EF6">
    <w:pPr>
      <w:pStyle w:val="a6"/>
      <w:tabs>
        <w:tab w:val="clear" w:pos="4677"/>
        <w:tab w:val="clear" w:pos="9355"/>
        <w:tab w:val="right" w:pos="-5812"/>
      </w:tabs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3983"/>
    <w:multiLevelType w:val="hybridMultilevel"/>
    <w:tmpl w:val="4300B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E1448"/>
    <w:multiLevelType w:val="hybridMultilevel"/>
    <w:tmpl w:val="2A08B9EA"/>
    <w:lvl w:ilvl="0" w:tplc="CA605140">
      <w:start w:val="1"/>
      <w:numFmt w:val="decimal"/>
      <w:lvlText w:val="%1."/>
      <w:lvlJc w:val="left"/>
      <w:pPr>
        <w:ind w:left="16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" w15:restartNumberingAfterBreak="0">
    <w:nsid w:val="0B044D53"/>
    <w:multiLevelType w:val="hybridMultilevel"/>
    <w:tmpl w:val="773CA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277968"/>
    <w:multiLevelType w:val="hybridMultilevel"/>
    <w:tmpl w:val="C5D87E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FAB462E"/>
    <w:multiLevelType w:val="hybridMultilevel"/>
    <w:tmpl w:val="DCD2181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842D8"/>
    <w:multiLevelType w:val="hybridMultilevel"/>
    <w:tmpl w:val="EC144BFE"/>
    <w:lvl w:ilvl="0" w:tplc="39B2F24C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672A2"/>
    <w:multiLevelType w:val="hybridMultilevel"/>
    <w:tmpl w:val="A1327CC4"/>
    <w:lvl w:ilvl="0" w:tplc="F3640C6A">
      <w:start w:val="1"/>
      <w:numFmt w:val="decimal"/>
      <w:pStyle w:val="a"/>
      <w:lvlText w:val="%1."/>
      <w:lvlJc w:val="left"/>
      <w:pPr>
        <w:tabs>
          <w:tab w:val="num" w:pos="1191"/>
        </w:tabs>
        <w:ind w:left="1361" w:hanging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1B3B6D"/>
    <w:multiLevelType w:val="hybridMultilevel"/>
    <w:tmpl w:val="A01011B4"/>
    <w:lvl w:ilvl="0" w:tplc="9ACE74C0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5D89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0A2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E49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54F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549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A60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8CC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303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D520C1B"/>
    <w:multiLevelType w:val="hybridMultilevel"/>
    <w:tmpl w:val="20C20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B82FA6"/>
    <w:multiLevelType w:val="hybridMultilevel"/>
    <w:tmpl w:val="E2A42AE0"/>
    <w:lvl w:ilvl="0" w:tplc="8C6C984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 w15:restartNumberingAfterBreak="0">
    <w:nsid w:val="239A0583"/>
    <w:multiLevelType w:val="hybridMultilevel"/>
    <w:tmpl w:val="44AA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256240"/>
    <w:multiLevelType w:val="hybridMultilevel"/>
    <w:tmpl w:val="C0843C7C"/>
    <w:lvl w:ilvl="0" w:tplc="EB8C185A">
      <w:start w:val="1"/>
      <w:numFmt w:val="bullet"/>
      <w:pStyle w:val="a0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CA0E0C22">
      <w:start w:val="1"/>
      <w:numFmt w:val="bullet"/>
      <w:pStyle w:val="a1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12" w15:restartNumberingAfterBreak="0">
    <w:nsid w:val="2A5402D8"/>
    <w:multiLevelType w:val="hybridMultilevel"/>
    <w:tmpl w:val="A70C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935FB"/>
    <w:multiLevelType w:val="hybridMultilevel"/>
    <w:tmpl w:val="BE54287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E1A58"/>
    <w:multiLevelType w:val="hybridMultilevel"/>
    <w:tmpl w:val="1D42C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21E07"/>
    <w:multiLevelType w:val="hybridMultilevel"/>
    <w:tmpl w:val="DCF8B5C2"/>
    <w:lvl w:ilvl="0" w:tplc="82768F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C6635"/>
    <w:multiLevelType w:val="hybridMultilevel"/>
    <w:tmpl w:val="BE263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0C5A"/>
    <w:multiLevelType w:val="hybridMultilevel"/>
    <w:tmpl w:val="9EC47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903AE9"/>
    <w:multiLevelType w:val="hybridMultilevel"/>
    <w:tmpl w:val="1D884B24"/>
    <w:lvl w:ilvl="0" w:tplc="13B433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B7551B"/>
    <w:multiLevelType w:val="hybridMultilevel"/>
    <w:tmpl w:val="EF902DF6"/>
    <w:lvl w:ilvl="0" w:tplc="7DA487F2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C0077B"/>
    <w:multiLevelType w:val="hybridMultilevel"/>
    <w:tmpl w:val="B72A5EE2"/>
    <w:lvl w:ilvl="0" w:tplc="77E64490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FA182D"/>
    <w:multiLevelType w:val="hybridMultilevel"/>
    <w:tmpl w:val="5CAED7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15D0477"/>
    <w:multiLevelType w:val="multilevel"/>
    <w:tmpl w:val="ED66ED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3" w15:restartNumberingAfterBreak="0">
    <w:nsid w:val="62F81584"/>
    <w:multiLevelType w:val="hybridMultilevel"/>
    <w:tmpl w:val="280475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64CF1371"/>
    <w:multiLevelType w:val="multilevel"/>
    <w:tmpl w:val="993285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4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78" w:hanging="1080"/>
      </w:pPr>
    </w:lvl>
    <w:lvl w:ilvl="4">
      <w:start w:val="1"/>
      <w:numFmt w:val="decimal"/>
      <w:isLgl/>
      <w:lvlText w:val="%1.%2.%3.%4.%5."/>
      <w:lvlJc w:val="left"/>
      <w:pPr>
        <w:ind w:left="1516" w:hanging="1080"/>
      </w:pPr>
    </w:lvl>
    <w:lvl w:ilvl="5">
      <w:start w:val="1"/>
      <w:numFmt w:val="decimal"/>
      <w:isLgl/>
      <w:lvlText w:val="%1.%2.%3.%4.%5.%6."/>
      <w:lvlJc w:val="left"/>
      <w:pPr>
        <w:ind w:left="1914" w:hanging="1440"/>
      </w:pPr>
    </w:lvl>
    <w:lvl w:ilvl="6">
      <w:start w:val="1"/>
      <w:numFmt w:val="decimal"/>
      <w:isLgl/>
      <w:lvlText w:val="%1.%2.%3.%4.%5.%6.%7."/>
      <w:lvlJc w:val="left"/>
      <w:pPr>
        <w:ind w:left="2312" w:hanging="1800"/>
      </w:p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</w:lvl>
    <w:lvl w:ilvl="8">
      <w:start w:val="1"/>
      <w:numFmt w:val="decimal"/>
      <w:isLgl/>
      <w:lvlText w:val="%1.%2.%3.%4.%5.%6.%7.%8.%9."/>
      <w:lvlJc w:val="left"/>
      <w:pPr>
        <w:ind w:left="2748" w:hanging="2160"/>
      </w:pPr>
    </w:lvl>
  </w:abstractNum>
  <w:abstractNum w:abstractNumId="25" w15:restartNumberingAfterBreak="0">
    <w:nsid w:val="722369BC"/>
    <w:multiLevelType w:val="hybridMultilevel"/>
    <w:tmpl w:val="64127E18"/>
    <w:lvl w:ilvl="0" w:tplc="CCD0D5B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72E46CC6"/>
    <w:multiLevelType w:val="hybridMultilevel"/>
    <w:tmpl w:val="7294F4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F4B7E"/>
    <w:multiLevelType w:val="multilevel"/>
    <w:tmpl w:val="D3F274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6"/>
  </w:num>
  <w:num w:numId="4">
    <w:abstractNumId w:val="23"/>
  </w:num>
  <w:num w:numId="5">
    <w:abstractNumId w:val="3"/>
  </w:num>
  <w:num w:numId="6">
    <w:abstractNumId w:val="10"/>
  </w:num>
  <w:num w:numId="7">
    <w:abstractNumId w:val="21"/>
  </w:num>
  <w:num w:numId="8">
    <w:abstractNumId w:val="17"/>
  </w:num>
  <w:num w:numId="9">
    <w:abstractNumId w:val="2"/>
  </w:num>
  <w:num w:numId="10">
    <w:abstractNumId w:val="19"/>
  </w:num>
  <w:num w:numId="11">
    <w:abstractNumId w:val="13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  <w:num w:numId="16">
    <w:abstractNumId w:val="9"/>
  </w:num>
  <w:num w:numId="17">
    <w:abstractNumId w:val="2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85"/>
    <w:rsid w:val="00001798"/>
    <w:rsid w:val="00003A43"/>
    <w:rsid w:val="00006242"/>
    <w:rsid w:val="000071CD"/>
    <w:rsid w:val="000157FB"/>
    <w:rsid w:val="000226D6"/>
    <w:rsid w:val="00032732"/>
    <w:rsid w:val="00034429"/>
    <w:rsid w:val="000345D7"/>
    <w:rsid w:val="000363ED"/>
    <w:rsid w:val="00046963"/>
    <w:rsid w:val="000502EF"/>
    <w:rsid w:val="00051C40"/>
    <w:rsid w:val="00052205"/>
    <w:rsid w:val="00052B4A"/>
    <w:rsid w:val="000538D4"/>
    <w:rsid w:val="00054CA8"/>
    <w:rsid w:val="00055514"/>
    <w:rsid w:val="00062DB0"/>
    <w:rsid w:val="000668DC"/>
    <w:rsid w:val="00067320"/>
    <w:rsid w:val="00067AB0"/>
    <w:rsid w:val="000739DD"/>
    <w:rsid w:val="00087BDC"/>
    <w:rsid w:val="00092D84"/>
    <w:rsid w:val="00095163"/>
    <w:rsid w:val="000A2B96"/>
    <w:rsid w:val="000A715A"/>
    <w:rsid w:val="000B1557"/>
    <w:rsid w:val="000B45B1"/>
    <w:rsid w:val="000C4638"/>
    <w:rsid w:val="000D6612"/>
    <w:rsid w:val="000E409E"/>
    <w:rsid w:val="00100432"/>
    <w:rsid w:val="00100D99"/>
    <w:rsid w:val="00112B8F"/>
    <w:rsid w:val="00120E2E"/>
    <w:rsid w:val="001219D0"/>
    <w:rsid w:val="001423DB"/>
    <w:rsid w:val="00173BDC"/>
    <w:rsid w:val="001945C3"/>
    <w:rsid w:val="001A46DB"/>
    <w:rsid w:val="001B1767"/>
    <w:rsid w:val="001B376A"/>
    <w:rsid w:val="001C3C4F"/>
    <w:rsid w:val="001C4665"/>
    <w:rsid w:val="001C74E6"/>
    <w:rsid w:val="001E3078"/>
    <w:rsid w:val="001F23B5"/>
    <w:rsid w:val="001F5253"/>
    <w:rsid w:val="001F5E76"/>
    <w:rsid w:val="002125B2"/>
    <w:rsid w:val="002130F1"/>
    <w:rsid w:val="002240F5"/>
    <w:rsid w:val="00231B68"/>
    <w:rsid w:val="00240906"/>
    <w:rsid w:val="00241C7A"/>
    <w:rsid w:val="00243DAA"/>
    <w:rsid w:val="002453A2"/>
    <w:rsid w:val="00245C93"/>
    <w:rsid w:val="00252CAC"/>
    <w:rsid w:val="00274E8A"/>
    <w:rsid w:val="00274EE0"/>
    <w:rsid w:val="00275B86"/>
    <w:rsid w:val="0028769E"/>
    <w:rsid w:val="00296E95"/>
    <w:rsid w:val="002A5FF2"/>
    <w:rsid w:val="002A6B32"/>
    <w:rsid w:val="002A7761"/>
    <w:rsid w:val="002B1921"/>
    <w:rsid w:val="002B2508"/>
    <w:rsid w:val="002B5C05"/>
    <w:rsid w:val="002B77E2"/>
    <w:rsid w:val="002C2467"/>
    <w:rsid w:val="002C3D80"/>
    <w:rsid w:val="002C4ABC"/>
    <w:rsid w:val="002C7328"/>
    <w:rsid w:val="002D1B0C"/>
    <w:rsid w:val="002D2728"/>
    <w:rsid w:val="002D2AEA"/>
    <w:rsid w:val="002D30E6"/>
    <w:rsid w:val="002E2581"/>
    <w:rsid w:val="002E69BE"/>
    <w:rsid w:val="002E6F9F"/>
    <w:rsid w:val="002E720A"/>
    <w:rsid w:val="002F4C5B"/>
    <w:rsid w:val="002F5EB7"/>
    <w:rsid w:val="002F60FD"/>
    <w:rsid w:val="0030185C"/>
    <w:rsid w:val="003023DC"/>
    <w:rsid w:val="0030540B"/>
    <w:rsid w:val="00305E63"/>
    <w:rsid w:val="00305EA4"/>
    <w:rsid w:val="00306378"/>
    <w:rsid w:val="003074BC"/>
    <w:rsid w:val="00321B1A"/>
    <w:rsid w:val="00322F59"/>
    <w:rsid w:val="00326A3B"/>
    <w:rsid w:val="00341712"/>
    <w:rsid w:val="00341C00"/>
    <w:rsid w:val="0034463C"/>
    <w:rsid w:val="00362EA5"/>
    <w:rsid w:val="0036723B"/>
    <w:rsid w:val="003805A2"/>
    <w:rsid w:val="00393206"/>
    <w:rsid w:val="003A4048"/>
    <w:rsid w:val="003A4136"/>
    <w:rsid w:val="003A7B9C"/>
    <w:rsid w:val="003B65A9"/>
    <w:rsid w:val="003C5BF3"/>
    <w:rsid w:val="003D30EA"/>
    <w:rsid w:val="003E0457"/>
    <w:rsid w:val="003F2D04"/>
    <w:rsid w:val="003F5161"/>
    <w:rsid w:val="003F5610"/>
    <w:rsid w:val="003F7AF7"/>
    <w:rsid w:val="00421500"/>
    <w:rsid w:val="00423D3E"/>
    <w:rsid w:val="00426007"/>
    <w:rsid w:val="00430A78"/>
    <w:rsid w:val="004337E4"/>
    <w:rsid w:val="0045000E"/>
    <w:rsid w:val="00465DCD"/>
    <w:rsid w:val="00480261"/>
    <w:rsid w:val="004844D7"/>
    <w:rsid w:val="004938E1"/>
    <w:rsid w:val="00493BE4"/>
    <w:rsid w:val="00494908"/>
    <w:rsid w:val="0049610C"/>
    <w:rsid w:val="004A3B30"/>
    <w:rsid w:val="004A71C2"/>
    <w:rsid w:val="004A77CD"/>
    <w:rsid w:val="004B1187"/>
    <w:rsid w:val="004B6263"/>
    <w:rsid w:val="004C27BC"/>
    <w:rsid w:val="004C3C0E"/>
    <w:rsid w:val="004D4A30"/>
    <w:rsid w:val="004D4E23"/>
    <w:rsid w:val="004E7201"/>
    <w:rsid w:val="005060B5"/>
    <w:rsid w:val="00507F92"/>
    <w:rsid w:val="00513657"/>
    <w:rsid w:val="00520C62"/>
    <w:rsid w:val="005226D3"/>
    <w:rsid w:val="00522D45"/>
    <w:rsid w:val="0053219F"/>
    <w:rsid w:val="00534793"/>
    <w:rsid w:val="00534DC4"/>
    <w:rsid w:val="00541B5A"/>
    <w:rsid w:val="00557DD6"/>
    <w:rsid w:val="00567DF9"/>
    <w:rsid w:val="005741D9"/>
    <w:rsid w:val="005760C3"/>
    <w:rsid w:val="005A1313"/>
    <w:rsid w:val="005A210B"/>
    <w:rsid w:val="005A2841"/>
    <w:rsid w:val="005A4791"/>
    <w:rsid w:val="005A5343"/>
    <w:rsid w:val="005A71CB"/>
    <w:rsid w:val="005B03E8"/>
    <w:rsid w:val="005B4200"/>
    <w:rsid w:val="005B693C"/>
    <w:rsid w:val="005C5A39"/>
    <w:rsid w:val="005D67F0"/>
    <w:rsid w:val="005D7A8B"/>
    <w:rsid w:val="005E5B1D"/>
    <w:rsid w:val="005F47BF"/>
    <w:rsid w:val="005F5834"/>
    <w:rsid w:val="005F5AE1"/>
    <w:rsid w:val="00613C6D"/>
    <w:rsid w:val="006221C8"/>
    <w:rsid w:val="0062245C"/>
    <w:rsid w:val="00633505"/>
    <w:rsid w:val="00635191"/>
    <w:rsid w:val="00635193"/>
    <w:rsid w:val="00637A2A"/>
    <w:rsid w:val="00637A30"/>
    <w:rsid w:val="006405DF"/>
    <w:rsid w:val="00641023"/>
    <w:rsid w:val="006435A4"/>
    <w:rsid w:val="00643C47"/>
    <w:rsid w:val="00663180"/>
    <w:rsid w:val="006654C1"/>
    <w:rsid w:val="00670B9E"/>
    <w:rsid w:val="00672F33"/>
    <w:rsid w:val="00673552"/>
    <w:rsid w:val="00683E35"/>
    <w:rsid w:val="0068642D"/>
    <w:rsid w:val="00697691"/>
    <w:rsid w:val="006A2E7A"/>
    <w:rsid w:val="006A5A66"/>
    <w:rsid w:val="006B6899"/>
    <w:rsid w:val="006C1127"/>
    <w:rsid w:val="006C56D1"/>
    <w:rsid w:val="006C57E0"/>
    <w:rsid w:val="006D2108"/>
    <w:rsid w:val="006D4003"/>
    <w:rsid w:val="006D7829"/>
    <w:rsid w:val="006E07EA"/>
    <w:rsid w:val="006E3314"/>
    <w:rsid w:val="006E564A"/>
    <w:rsid w:val="006F00C3"/>
    <w:rsid w:val="00706605"/>
    <w:rsid w:val="0072140C"/>
    <w:rsid w:val="0073337B"/>
    <w:rsid w:val="00747B78"/>
    <w:rsid w:val="007510A4"/>
    <w:rsid w:val="00752E3B"/>
    <w:rsid w:val="0075416F"/>
    <w:rsid w:val="00777B6A"/>
    <w:rsid w:val="00780B65"/>
    <w:rsid w:val="00781F58"/>
    <w:rsid w:val="007941B2"/>
    <w:rsid w:val="007A5064"/>
    <w:rsid w:val="007A5554"/>
    <w:rsid w:val="007B4E4C"/>
    <w:rsid w:val="007B5B3E"/>
    <w:rsid w:val="007B7509"/>
    <w:rsid w:val="007D06DE"/>
    <w:rsid w:val="007E741F"/>
    <w:rsid w:val="007E7697"/>
    <w:rsid w:val="007F3AC4"/>
    <w:rsid w:val="00802B75"/>
    <w:rsid w:val="0080435D"/>
    <w:rsid w:val="0080695A"/>
    <w:rsid w:val="00810140"/>
    <w:rsid w:val="00811440"/>
    <w:rsid w:val="0081499D"/>
    <w:rsid w:val="00820D0F"/>
    <w:rsid w:val="008228B3"/>
    <w:rsid w:val="00823E8E"/>
    <w:rsid w:val="00825A0F"/>
    <w:rsid w:val="008267FF"/>
    <w:rsid w:val="00830307"/>
    <w:rsid w:val="008317F4"/>
    <w:rsid w:val="00852F29"/>
    <w:rsid w:val="0086027E"/>
    <w:rsid w:val="00860B78"/>
    <w:rsid w:val="00864D79"/>
    <w:rsid w:val="008651C4"/>
    <w:rsid w:val="008653A4"/>
    <w:rsid w:val="00872A0F"/>
    <w:rsid w:val="0087608A"/>
    <w:rsid w:val="00892A9F"/>
    <w:rsid w:val="0089307B"/>
    <w:rsid w:val="00894497"/>
    <w:rsid w:val="008B1DBE"/>
    <w:rsid w:val="008B4625"/>
    <w:rsid w:val="008C031A"/>
    <w:rsid w:val="008C2920"/>
    <w:rsid w:val="008C3FEE"/>
    <w:rsid w:val="008D3E76"/>
    <w:rsid w:val="008E14B2"/>
    <w:rsid w:val="008E1CDF"/>
    <w:rsid w:val="008E233C"/>
    <w:rsid w:val="008E2EF6"/>
    <w:rsid w:val="008E5655"/>
    <w:rsid w:val="008E5FF9"/>
    <w:rsid w:val="008F5C0A"/>
    <w:rsid w:val="008F6735"/>
    <w:rsid w:val="00903174"/>
    <w:rsid w:val="009174B8"/>
    <w:rsid w:val="00933949"/>
    <w:rsid w:val="0093503C"/>
    <w:rsid w:val="009359AE"/>
    <w:rsid w:val="009378D4"/>
    <w:rsid w:val="00957E61"/>
    <w:rsid w:val="00962062"/>
    <w:rsid w:val="00970F8C"/>
    <w:rsid w:val="009847C1"/>
    <w:rsid w:val="009901D8"/>
    <w:rsid w:val="009A16DE"/>
    <w:rsid w:val="009A232D"/>
    <w:rsid w:val="009A57D7"/>
    <w:rsid w:val="009E428D"/>
    <w:rsid w:val="009E495E"/>
    <w:rsid w:val="009E702E"/>
    <w:rsid w:val="009E7429"/>
    <w:rsid w:val="009F5FD1"/>
    <w:rsid w:val="009F6A56"/>
    <w:rsid w:val="00A00794"/>
    <w:rsid w:val="00A05062"/>
    <w:rsid w:val="00A050FB"/>
    <w:rsid w:val="00A13476"/>
    <w:rsid w:val="00A1584F"/>
    <w:rsid w:val="00A22629"/>
    <w:rsid w:val="00A23B85"/>
    <w:rsid w:val="00A31D1C"/>
    <w:rsid w:val="00A35D7A"/>
    <w:rsid w:val="00A50A77"/>
    <w:rsid w:val="00A512F4"/>
    <w:rsid w:val="00A51860"/>
    <w:rsid w:val="00A56258"/>
    <w:rsid w:val="00A67A9F"/>
    <w:rsid w:val="00A8000F"/>
    <w:rsid w:val="00A830A0"/>
    <w:rsid w:val="00A8799A"/>
    <w:rsid w:val="00A92FC4"/>
    <w:rsid w:val="00A93B79"/>
    <w:rsid w:val="00A96A71"/>
    <w:rsid w:val="00AA7C92"/>
    <w:rsid w:val="00AC0FBF"/>
    <w:rsid w:val="00AD0F57"/>
    <w:rsid w:val="00AD72F8"/>
    <w:rsid w:val="00AE4D68"/>
    <w:rsid w:val="00AE55E9"/>
    <w:rsid w:val="00AF3138"/>
    <w:rsid w:val="00AF69F5"/>
    <w:rsid w:val="00B01893"/>
    <w:rsid w:val="00B031B5"/>
    <w:rsid w:val="00B05860"/>
    <w:rsid w:val="00B05E24"/>
    <w:rsid w:val="00B104D9"/>
    <w:rsid w:val="00B21421"/>
    <w:rsid w:val="00B21AF7"/>
    <w:rsid w:val="00B26ED5"/>
    <w:rsid w:val="00B3040C"/>
    <w:rsid w:val="00B3274A"/>
    <w:rsid w:val="00B42FEB"/>
    <w:rsid w:val="00B43A2D"/>
    <w:rsid w:val="00B44CB0"/>
    <w:rsid w:val="00B57191"/>
    <w:rsid w:val="00B61274"/>
    <w:rsid w:val="00B75118"/>
    <w:rsid w:val="00B85E81"/>
    <w:rsid w:val="00B8732A"/>
    <w:rsid w:val="00B90F9A"/>
    <w:rsid w:val="00B91912"/>
    <w:rsid w:val="00BA7286"/>
    <w:rsid w:val="00BB01A0"/>
    <w:rsid w:val="00BB22C4"/>
    <w:rsid w:val="00BB461A"/>
    <w:rsid w:val="00BD2D08"/>
    <w:rsid w:val="00BD2D33"/>
    <w:rsid w:val="00BD6490"/>
    <w:rsid w:val="00BE51F6"/>
    <w:rsid w:val="00BF2572"/>
    <w:rsid w:val="00BF676D"/>
    <w:rsid w:val="00C02971"/>
    <w:rsid w:val="00C05D20"/>
    <w:rsid w:val="00C14C27"/>
    <w:rsid w:val="00C21BC4"/>
    <w:rsid w:val="00C242C6"/>
    <w:rsid w:val="00C24440"/>
    <w:rsid w:val="00C32152"/>
    <w:rsid w:val="00C379B8"/>
    <w:rsid w:val="00C44831"/>
    <w:rsid w:val="00C51D3E"/>
    <w:rsid w:val="00C571A3"/>
    <w:rsid w:val="00C64F98"/>
    <w:rsid w:val="00C7276A"/>
    <w:rsid w:val="00C7351B"/>
    <w:rsid w:val="00C91766"/>
    <w:rsid w:val="00CA0AF4"/>
    <w:rsid w:val="00CA7120"/>
    <w:rsid w:val="00CA747A"/>
    <w:rsid w:val="00CB5983"/>
    <w:rsid w:val="00CC03B6"/>
    <w:rsid w:val="00CD2102"/>
    <w:rsid w:val="00CD3E70"/>
    <w:rsid w:val="00CD62D0"/>
    <w:rsid w:val="00CE25BB"/>
    <w:rsid w:val="00CE618E"/>
    <w:rsid w:val="00D027B7"/>
    <w:rsid w:val="00D0304A"/>
    <w:rsid w:val="00D07CC3"/>
    <w:rsid w:val="00D07FD7"/>
    <w:rsid w:val="00D11908"/>
    <w:rsid w:val="00D15EE0"/>
    <w:rsid w:val="00D34D81"/>
    <w:rsid w:val="00D37E32"/>
    <w:rsid w:val="00D43C46"/>
    <w:rsid w:val="00D46DCF"/>
    <w:rsid w:val="00D63CFF"/>
    <w:rsid w:val="00D63D17"/>
    <w:rsid w:val="00D72B95"/>
    <w:rsid w:val="00D72F5A"/>
    <w:rsid w:val="00D8778E"/>
    <w:rsid w:val="00D945B7"/>
    <w:rsid w:val="00DD6801"/>
    <w:rsid w:val="00DF3BE8"/>
    <w:rsid w:val="00DF5C90"/>
    <w:rsid w:val="00E00178"/>
    <w:rsid w:val="00E027BE"/>
    <w:rsid w:val="00E034AC"/>
    <w:rsid w:val="00E26402"/>
    <w:rsid w:val="00E26EE2"/>
    <w:rsid w:val="00E429B9"/>
    <w:rsid w:val="00E51218"/>
    <w:rsid w:val="00E66FFE"/>
    <w:rsid w:val="00E76C14"/>
    <w:rsid w:val="00E87520"/>
    <w:rsid w:val="00E968FF"/>
    <w:rsid w:val="00EA740B"/>
    <w:rsid w:val="00EB34EC"/>
    <w:rsid w:val="00EC0603"/>
    <w:rsid w:val="00EC2985"/>
    <w:rsid w:val="00EE20FE"/>
    <w:rsid w:val="00EE4FFE"/>
    <w:rsid w:val="00EF19DE"/>
    <w:rsid w:val="00F068F8"/>
    <w:rsid w:val="00F3446A"/>
    <w:rsid w:val="00F34EFE"/>
    <w:rsid w:val="00F46F81"/>
    <w:rsid w:val="00F47115"/>
    <w:rsid w:val="00F50876"/>
    <w:rsid w:val="00F537DF"/>
    <w:rsid w:val="00F62445"/>
    <w:rsid w:val="00F86844"/>
    <w:rsid w:val="00F9136B"/>
    <w:rsid w:val="00F92B62"/>
    <w:rsid w:val="00F93D95"/>
    <w:rsid w:val="00F952BB"/>
    <w:rsid w:val="00F96561"/>
    <w:rsid w:val="00FA0CC1"/>
    <w:rsid w:val="00FA0F56"/>
    <w:rsid w:val="00FB2412"/>
    <w:rsid w:val="00FC15D6"/>
    <w:rsid w:val="00FC6167"/>
    <w:rsid w:val="00FC744D"/>
    <w:rsid w:val="00FC7A54"/>
    <w:rsid w:val="00FE1447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D40ED"/>
  <w15:chartTrackingRefBased/>
  <w15:docId w15:val="{3FD0F02C-48C8-45E2-9AC2-425B1EDD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F51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2"/>
    <w:next w:val="a2"/>
    <w:link w:val="11"/>
    <w:uiPriority w:val="9"/>
    <w:qFormat/>
    <w:rsid w:val="00A51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A51860"/>
    <w:pPr>
      <w:keepNext/>
      <w:outlineLvl w:val="1"/>
    </w:pPr>
    <w:rPr>
      <w:bCs/>
      <w:sz w:val="28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A51860"/>
    <w:pPr>
      <w:keepNext/>
      <w:jc w:val="center"/>
      <w:outlineLvl w:val="2"/>
    </w:pPr>
    <w:rPr>
      <w:b/>
      <w:caps/>
      <w:sz w:val="28"/>
      <w:szCs w:val="36"/>
    </w:rPr>
  </w:style>
  <w:style w:type="paragraph" w:styleId="4">
    <w:name w:val="heading 4"/>
    <w:basedOn w:val="a2"/>
    <w:next w:val="a2"/>
    <w:link w:val="40"/>
    <w:qFormat/>
    <w:rsid w:val="00A51860"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2"/>
    <w:next w:val="a2"/>
    <w:link w:val="50"/>
    <w:qFormat/>
    <w:rsid w:val="00A51860"/>
    <w:pPr>
      <w:keepNext/>
      <w:jc w:val="right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A51860"/>
    <w:pPr>
      <w:keepNext/>
      <w:shd w:val="clear" w:color="auto" w:fill="FFFFFF"/>
      <w:jc w:val="center"/>
      <w:outlineLvl w:val="5"/>
    </w:pPr>
    <w:rPr>
      <w:b/>
      <w:bCs/>
      <w:caps/>
      <w:color w:val="000000"/>
      <w:sz w:val="28"/>
    </w:rPr>
  </w:style>
  <w:style w:type="paragraph" w:styleId="7">
    <w:name w:val="heading 7"/>
    <w:basedOn w:val="a2"/>
    <w:next w:val="a2"/>
    <w:link w:val="70"/>
    <w:qFormat/>
    <w:rsid w:val="00A51860"/>
    <w:pPr>
      <w:keepNext/>
      <w:tabs>
        <w:tab w:val="left" w:pos="2250"/>
      </w:tabs>
      <w:jc w:val="right"/>
      <w:outlineLvl w:val="6"/>
    </w:pPr>
    <w:rPr>
      <w:b/>
      <w:bCs/>
      <w:sz w:val="28"/>
      <w:szCs w:val="28"/>
    </w:rPr>
  </w:style>
  <w:style w:type="paragraph" w:styleId="8">
    <w:name w:val="heading 8"/>
    <w:basedOn w:val="a2"/>
    <w:next w:val="a2"/>
    <w:link w:val="80"/>
    <w:qFormat/>
    <w:rsid w:val="00A51860"/>
    <w:pPr>
      <w:keepNext/>
      <w:ind w:firstLine="900"/>
      <w:jc w:val="center"/>
      <w:outlineLvl w:val="7"/>
    </w:pPr>
    <w:rPr>
      <w:b/>
      <w:bCs/>
      <w:caps/>
      <w:sz w:val="28"/>
      <w:szCs w:val="28"/>
    </w:rPr>
  </w:style>
  <w:style w:type="paragraph" w:styleId="9">
    <w:name w:val="heading 9"/>
    <w:basedOn w:val="a2"/>
    <w:next w:val="a2"/>
    <w:link w:val="90"/>
    <w:qFormat/>
    <w:rsid w:val="00A51860"/>
    <w:pPr>
      <w:keepNext/>
      <w:numPr>
        <w:numId w:val="1"/>
      </w:numPr>
      <w:jc w:val="center"/>
      <w:outlineLvl w:val="8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8C3F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C3F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C3FE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8C3FE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8C3F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8C3FE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8C3FE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8C3FE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8C3FEE"/>
    <w:rPr>
      <w:rFonts w:ascii="Calibri" w:eastAsia="Calibri" w:hAnsi="Calibri"/>
      <w:b/>
      <w:sz w:val="28"/>
      <w:szCs w:val="22"/>
      <w:lang w:val="ru-RU" w:eastAsia="en-US" w:bidi="ar-SA"/>
    </w:rPr>
  </w:style>
  <w:style w:type="paragraph" w:styleId="a6">
    <w:name w:val="header"/>
    <w:basedOn w:val="a2"/>
    <w:link w:val="10"/>
    <w:uiPriority w:val="99"/>
    <w:rsid w:val="00A5186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6"/>
    <w:semiHidden/>
    <w:locked/>
    <w:rsid w:val="008C3FEE"/>
    <w:rPr>
      <w:rFonts w:cs="Times New Roman"/>
      <w:sz w:val="24"/>
      <w:szCs w:val="24"/>
    </w:rPr>
  </w:style>
  <w:style w:type="paragraph" w:styleId="a7">
    <w:name w:val="footer"/>
    <w:basedOn w:val="a2"/>
    <w:link w:val="12"/>
    <w:uiPriority w:val="99"/>
    <w:rsid w:val="00A5186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7"/>
    <w:semiHidden/>
    <w:locked/>
    <w:rsid w:val="008C3FEE"/>
    <w:rPr>
      <w:rFonts w:cs="Times New Roman"/>
      <w:sz w:val="24"/>
      <w:szCs w:val="24"/>
    </w:rPr>
  </w:style>
  <w:style w:type="paragraph" w:styleId="a8">
    <w:name w:val="Normal (Web)"/>
    <w:basedOn w:val="a2"/>
    <w:uiPriority w:val="99"/>
    <w:rsid w:val="00A51860"/>
    <w:pPr>
      <w:spacing w:before="100" w:beforeAutospacing="1" w:after="100" w:afterAutospacing="1"/>
    </w:pPr>
    <w:rPr>
      <w:color w:val="000000"/>
    </w:rPr>
  </w:style>
  <w:style w:type="character" w:styleId="a9">
    <w:name w:val="page number"/>
    <w:rsid w:val="00A51860"/>
    <w:rPr>
      <w:rFonts w:cs="Times New Roman"/>
    </w:rPr>
  </w:style>
  <w:style w:type="paragraph" w:styleId="aa">
    <w:name w:val="Body Text"/>
    <w:basedOn w:val="a2"/>
    <w:link w:val="13"/>
    <w:semiHidden/>
    <w:rsid w:val="00A51860"/>
    <w:pPr>
      <w:jc w:val="center"/>
    </w:pPr>
  </w:style>
  <w:style w:type="character" w:customStyle="1" w:styleId="13">
    <w:name w:val="Основной текст Знак1"/>
    <w:link w:val="aa"/>
    <w:semiHidden/>
    <w:locked/>
    <w:rsid w:val="00493BE4"/>
    <w:rPr>
      <w:rFonts w:cs="Times New Roman"/>
      <w:sz w:val="24"/>
      <w:szCs w:val="24"/>
    </w:rPr>
  </w:style>
  <w:style w:type="paragraph" w:styleId="31">
    <w:name w:val="Body Text 3"/>
    <w:basedOn w:val="a2"/>
    <w:link w:val="32"/>
    <w:semiHidden/>
    <w:rsid w:val="00A51860"/>
    <w:pPr>
      <w:jc w:val="both"/>
    </w:pPr>
    <w:rPr>
      <w:color w:val="FF0000"/>
      <w:sz w:val="28"/>
      <w:szCs w:val="28"/>
    </w:rPr>
  </w:style>
  <w:style w:type="character" w:customStyle="1" w:styleId="32">
    <w:name w:val="Основной текст 3 Знак"/>
    <w:link w:val="31"/>
    <w:semiHidden/>
    <w:locked/>
    <w:rsid w:val="008C3FEE"/>
    <w:rPr>
      <w:rFonts w:cs="Times New Roman"/>
      <w:sz w:val="16"/>
      <w:szCs w:val="16"/>
    </w:rPr>
  </w:style>
  <w:style w:type="character" w:styleId="ab">
    <w:name w:val="Hyperlink"/>
    <w:uiPriority w:val="99"/>
    <w:rsid w:val="00A51860"/>
    <w:rPr>
      <w:rFonts w:cs="Times New Roman"/>
      <w:color w:val="0000FF"/>
      <w:u w:val="single"/>
    </w:rPr>
  </w:style>
  <w:style w:type="paragraph" w:customStyle="1" w:styleId="ac">
    <w:name w:val="Знак"/>
    <w:basedOn w:val="a2"/>
    <w:rsid w:val="00A5186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A51860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</w:rPr>
  </w:style>
  <w:style w:type="paragraph" w:customStyle="1" w:styleId="ad">
    <w:name w:val="Номер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600" w:after="240" w:line="360" w:lineRule="exact"/>
      <w:jc w:val="right"/>
      <w:textAlignment w:val="baseline"/>
    </w:pPr>
    <w:rPr>
      <w:rFonts w:ascii="Arial" w:hAnsi="Arial"/>
      <w:smallCaps/>
      <w:sz w:val="18"/>
      <w:szCs w:val="20"/>
    </w:rPr>
  </w:style>
  <w:style w:type="paragraph" w:styleId="21">
    <w:name w:val="Body Text 2"/>
    <w:basedOn w:val="a2"/>
    <w:link w:val="22"/>
    <w:semiHidden/>
    <w:rsid w:val="00A5186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link w:val="21"/>
    <w:semiHidden/>
    <w:locked/>
    <w:rsid w:val="008C3FEE"/>
    <w:rPr>
      <w:rFonts w:cs="Times New Roman"/>
      <w:sz w:val="24"/>
      <w:szCs w:val="24"/>
    </w:rPr>
  </w:style>
  <w:style w:type="paragraph" w:styleId="ae">
    <w:name w:val="Body Text Indent"/>
    <w:aliases w:val="Основной текст с отступом Знак1,Основной текст с отступом Знак Знак"/>
    <w:basedOn w:val="a2"/>
    <w:link w:val="23"/>
    <w:semiHidden/>
    <w:rsid w:val="00A51860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Знак2"/>
    <w:aliases w:val="Основной текст с отступом Знак1 Знак1,Основной текст с отступом Знак Знак Знак1"/>
    <w:link w:val="ae"/>
    <w:semiHidden/>
    <w:locked/>
    <w:rsid w:val="008C3FEE"/>
    <w:rPr>
      <w:rFonts w:cs="Times New Roman"/>
      <w:sz w:val="24"/>
      <w:szCs w:val="24"/>
    </w:rPr>
  </w:style>
  <w:style w:type="paragraph" w:styleId="24">
    <w:name w:val="Body Text Indent 2"/>
    <w:basedOn w:val="a2"/>
    <w:link w:val="25"/>
    <w:semiHidden/>
    <w:rsid w:val="00A51860"/>
    <w:pPr>
      <w:ind w:firstLine="363"/>
    </w:pPr>
    <w:rPr>
      <w:b/>
      <w:bCs/>
      <w:sz w:val="28"/>
      <w:lang w:val="en-US"/>
    </w:rPr>
  </w:style>
  <w:style w:type="character" w:customStyle="1" w:styleId="25">
    <w:name w:val="Основной текст с отступом 2 Знак"/>
    <w:link w:val="24"/>
    <w:semiHidden/>
    <w:locked/>
    <w:rsid w:val="008C3FEE"/>
    <w:rPr>
      <w:rFonts w:cs="Times New Roman"/>
      <w:sz w:val="24"/>
      <w:szCs w:val="24"/>
    </w:rPr>
  </w:style>
  <w:style w:type="character" w:styleId="af">
    <w:name w:val="FollowedHyperlink"/>
    <w:uiPriority w:val="99"/>
    <w:semiHidden/>
    <w:rsid w:val="00A51860"/>
    <w:rPr>
      <w:rFonts w:cs="Times New Roman"/>
      <w:color w:val="800080"/>
      <w:u w:val="single"/>
    </w:rPr>
  </w:style>
  <w:style w:type="paragraph" w:styleId="33">
    <w:name w:val="Body Text Indent 3"/>
    <w:basedOn w:val="a2"/>
    <w:link w:val="310"/>
    <w:semiHidden/>
    <w:rsid w:val="00A51860"/>
    <w:pPr>
      <w:ind w:firstLine="708"/>
      <w:jc w:val="both"/>
    </w:pPr>
    <w:rPr>
      <w:sz w:val="28"/>
    </w:rPr>
  </w:style>
  <w:style w:type="character" w:customStyle="1" w:styleId="310">
    <w:name w:val="Основной текст с отступом 3 Знак1"/>
    <w:link w:val="33"/>
    <w:semiHidden/>
    <w:locked/>
    <w:rsid w:val="008C3FEE"/>
    <w:rPr>
      <w:rFonts w:cs="Times New Roman"/>
      <w:sz w:val="16"/>
      <w:szCs w:val="16"/>
    </w:rPr>
  </w:style>
  <w:style w:type="paragraph" w:styleId="af0">
    <w:name w:val="Title"/>
    <w:basedOn w:val="a2"/>
    <w:link w:val="af1"/>
    <w:qFormat/>
    <w:rsid w:val="00A51860"/>
    <w:pPr>
      <w:widowControl w:val="0"/>
      <w:autoSpaceDE w:val="0"/>
      <w:autoSpaceDN w:val="0"/>
      <w:adjustRightInd w:val="0"/>
      <w:spacing w:after="120"/>
      <w:jc w:val="center"/>
    </w:pPr>
    <w:rPr>
      <w:b/>
      <w:bCs/>
      <w:sz w:val="28"/>
    </w:rPr>
  </w:style>
  <w:style w:type="character" w:customStyle="1" w:styleId="af1">
    <w:name w:val="Заголовок Знак"/>
    <w:link w:val="af0"/>
    <w:locked/>
    <w:rsid w:val="008C3FE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rintcopy1">
    <w:name w:val="printcopy1"/>
    <w:basedOn w:val="a2"/>
    <w:rsid w:val="00A51860"/>
    <w:pPr>
      <w:spacing w:after="75"/>
      <w:jc w:val="center"/>
    </w:pPr>
    <w:rPr>
      <w:color w:val="000000"/>
      <w:sz w:val="17"/>
      <w:szCs w:val="17"/>
    </w:rPr>
  </w:style>
  <w:style w:type="paragraph" w:customStyle="1" w:styleId="14">
    <w:name w:val="Обычный1"/>
    <w:rsid w:val="00A51860"/>
  </w:style>
  <w:style w:type="character" w:styleId="af2">
    <w:name w:val="Strong"/>
    <w:qFormat/>
    <w:rsid w:val="00A51860"/>
    <w:rPr>
      <w:rFonts w:cs="Times New Roman"/>
      <w:b/>
      <w:bCs/>
    </w:rPr>
  </w:style>
  <w:style w:type="paragraph" w:customStyle="1" w:styleId="15">
    <w:name w:val="Абзац списка1"/>
    <w:basedOn w:val="a2"/>
    <w:rsid w:val="00A51860"/>
    <w:pPr>
      <w:ind w:left="720"/>
    </w:pPr>
  </w:style>
  <w:style w:type="paragraph" w:styleId="af3">
    <w:name w:val="Plain Text"/>
    <w:basedOn w:val="a2"/>
    <w:link w:val="16"/>
    <w:semiHidden/>
    <w:rsid w:val="00A51860"/>
    <w:rPr>
      <w:rFonts w:ascii="Courier New" w:hAnsi="Courier New" w:cs="Courier New"/>
      <w:color w:val="000000"/>
      <w:sz w:val="20"/>
      <w:szCs w:val="20"/>
    </w:rPr>
  </w:style>
  <w:style w:type="character" w:customStyle="1" w:styleId="16">
    <w:name w:val="Текст Знак1"/>
    <w:link w:val="af3"/>
    <w:semiHidden/>
    <w:locked/>
    <w:rsid w:val="008C3FEE"/>
    <w:rPr>
      <w:rFonts w:ascii="Courier New" w:hAnsi="Courier New" w:cs="Courier New"/>
      <w:sz w:val="20"/>
      <w:szCs w:val="20"/>
    </w:rPr>
  </w:style>
  <w:style w:type="paragraph" w:customStyle="1" w:styleId="af4">
    <w:name w:val="Аннотация"/>
    <w:basedOn w:val="a2"/>
    <w:next w:val="a2"/>
    <w:rsid w:val="00A51860"/>
    <w:pPr>
      <w:keepNext/>
      <w:keepLines/>
      <w:overflowPunct w:val="0"/>
      <w:autoSpaceDE w:val="0"/>
      <w:autoSpaceDN w:val="0"/>
      <w:adjustRightInd w:val="0"/>
      <w:spacing w:before="240" w:after="120" w:line="360" w:lineRule="auto"/>
      <w:ind w:left="1418" w:right="1418" w:firstLine="567"/>
      <w:jc w:val="both"/>
      <w:textAlignment w:val="baseline"/>
    </w:pPr>
    <w:rPr>
      <w:szCs w:val="20"/>
    </w:rPr>
  </w:style>
  <w:style w:type="character" w:customStyle="1" w:styleId="shorttext">
    <w:name w:val="short_text"/>
    <w:rsid w:val="00A51860"/>
    <w:rPr>
      <w:rFonts w:cs="Times New Roman"/>
    </w:rPr>
  </w:style>
  <w:style w:type="character" w:customStyle="1" w:styleId="longtext">
    <w:name w:val="long_text"/>
    <w:rsid w:val="00A51860"/>
    <w:rPr>
      <w:rFonts w:cs="Times New Roman"/>
    </w:rPr>
  </w:style>
  <w:style w:type="character" w:customStyle="1" w:styleId="partheader">
    <w:name w:val="partheader"/>
    <w:rsid w:val="00A51860"/>
    <w:rPr>
      <w:rFonts w:cs="Times New Roman"/>
    </w:rPr>
  </w:style>
  <w:style w:type="paragraph" w:styleId="af5">
    <w:name w:val="caption"/>
    <w:basedOn w:val="a2"/>
    <w:next w:val="a2"/>
    <w:qFormat/>
    <w:rsid w:val="00A5186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2"/>
    <w:rsid w:val="00A51860"/>
    <w:pPr>
      <w:ind w:left="720"/>
    </w:pPr>
    <w:rPr>
      <w:sz w:val="28"/>
      <w:szCs w:val="28"/>
    </w:rPr>
  </w:style>
  <w:style w:type="paragraph" w:customStyle="1" w:styleId="a0">
    <w:name w:val="Перечисление"/>
    <w:basedOn w:val="15"/>
    <w:rsid w:val="00A51860"/>
    <w:pPr>
      <w:numPr>
        <w:numId w:val="2"/>
      </w:numPr>
      <w:spacing w:line="360" w:lineRule="auto"/>
      <w:ind w:left="1066" w:hanging="357"/>
      <w:jc w:val="both"/>
    </w:pPr>
    <w:rPr>
      <w:color w:val="000000"/>
      <w:sz w:val="28"/>
      <w:szCs w:val="28"/>
    </w:rPr>
  </w:style>
  <w:style w:type="paragraph" w:customStyle="1" w:styleId="a1">
    <w:name w:val="подперечисление"/>
    <w:basedOn w:val="a0"/>
    <w:rsid w:val="00A51860"/>
    <w:pPr>
      <w:numPr>
        <w:ilvl w:val="1"/>
      </w:numPr>
      <w:tabs>
        <w:tab w:val="num" w:pos="1440"/>
      </w:tabs>
      <w:ind w:left="1417" w:hanging="425"/>
    </w:pPr>
  </w:style>
  <w:style w:type="character" w:customStyle="1" w:styleId="18">
    <w:name w:val="Заголовок 1 Знак"/>
    <w:uiPriority w:val="9"/>
    <w:rsid w:val="00A51860"/>
    <w:rPr>
      <w:rFonts w:ascii="Arial" w:hAnsi="Arial"/>
      <w:b/>
      <w:sz w:val="28"/>
    </w:rPr>
  </w:style>
  <w:style w:type="paragraph" w:customStyle="1" w:styleId="use">
    <w:name w:val="use"/>
    <w:basedOn w:val="a2"/>
    <w:rsid w:val="00A51860"/>
    <w:pPr>
      <w:spacing w:before="39" w:line="300" w:lineRule="auto"/>
      <w:ind w:left="19" w:right="19" w:firstLine="68"/>
      <w:jc w:val="both"/>
    </w:pPr>
    <w:rPr>
      <w:rFonts w:ascii="Arial" w:hAnsi="Arial" w:cs="Arial"/>
    </w:rPr>
  </w:style>
  <w:style w:type="paragraph" w:customStyle="1" w:styleId="110">
    <w:name w:val="Абзац списка11"/>
    <w:basedOn w:val="a2"/>
    <w:rsid w:val="00A51860"/>
    <w:pPr>
      <w:ind w:left="720"/>
    </w:pPr>
  </w:style>
  <w:style w:type="character" w:customStyle="1" w:styleId="19">
    <w:name w:val="Выделение1"/>
    <w:rsid w:val="00A51860"/>
    <w:rPr>
      <w:rFonts w:cs="Times New Roman"/>
    </w:rPr>
  </w:style>
  <w:style w:type="character" w:styleId="af6">
    <w:name w:val="Emphasis"/>
    <w:qFormat/>
    <w:rsid w:val="00A51860"/>
    <w:rPr>
      <w:rFonts w:cs="Times New Roman"/>
      <w:i/>
      <w:iCs/>
    </w:rPr>
  </w:style>
  <w:style w:type="paragraph" w:customStyle="1" w:styleId="-11">
    <w:name w:val="Цветной список - Акцент 11"/>
    <w:basedOn w:val="14"/>
    <w:rsid w:val="00A518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Диссер Текст"/>
    <w:basedOn w:val="a2"/>
    <w:rsid w:val="00A51860"/>
    <w:pPr>
      <w:spacing w:line="360" w:lineRule="auto"/>
      <w:ind w:firstLine="709"/>
      <w:jc w:val="both"/>
    </w:pPr>
    <w:rPr>
      <w:sz w:val="28"/>
    </w:rPr>
  </w:style>
  <w:style w:type="paragraph" w:styleId="26">
    <w:name w:val="List 2"/>
    <w:basedOn w:val="a2"/>
    <w:semiHidden/>
    <w:rsid w:val="00A51860"/>
    <w:pPr>
      <w:ind w:left="566" w:hanging="283"/>
      <w:jc w:val="both"/>
    </w:pPr>
    <w:rPr>
      <w:sz w:val="28"/>
      <w:szCs w:val="20"/>
    </w:rPr>
  </w:style>
  <w:style w:type="paragraph" w:customStyle="1" w:styleId="af8">
    <w:name w:val="Авто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af9">
    <w:name w:val="АвторыКол"/>
    <w:basedOn w:val="a2"/>
    <w:next w:val="a2"/>
    <w:rsid w:val="00A51860"/>
    <w:pPr>
      <w:keepNext/>
      <w:keepLines/>
      <w:tabs>
        <w:tab w:val="center" w:pos="5103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smallCaps/>
      <w:color w:val="FFFFFF"/>
      <w:sz w:val="8"/>
      <w:szCs w:val="20"/>
    </w:rPr>
  </w:style>
  <w:style w:type="paragraph" w:customStyle="1" w:styleId="afa">
    <w:name w:val="Организация"/>
    <w:basedOn w:val="a2"/>
    <w:next w:val="27"/>
    <w:rsid w:val="00A51860"/>
    <w:pPr>
      <w:keepNext/>
      <w:keepLines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i/>
      <w:sz w:val="28"/>
      <w:szCs w:val="20"/>
    </w:rPr>
  </w:style>
  <w:style w:type="paragraph" w:customStyle="1" w:styleId="27">
    <w:name w:val="Заг2Кол"/>
    <w:basedOn w:val="a6"/>
    <w:next w:val="2"/>
    <w:rsid w:val="00A51860"/>
    <w:pPr>
      <w:keepNext/>
      <w:keepLines/>
      <w:tabs>
        <w:tab w:val="clear" w:pos="4677"/>
        <w:tab w:val="clear" w:pos="9355"/>
        <w:tab w:val="center" w:pos="4820"/>
        <w:tab w:val="right" w:pos="9696"/>
        <w:tab w:val="center" w:pos="10205"/>
      </w:tabs>
      <w:overflowPunct w:val="0"/>
      <w:autoSpaceDE w:val="0"/>
      <w:autoSpaceDN w:val="0"/>
      <w:adjustRightInd w:val="0"/>
      <w:spacing w:line="100" w:lineRule="atLeast"/>
      <w:ind w:firstLine="567"/>
      <w:jc w:val="center"/>
      <w:textAlignment w:val="baseline"/>
    </w:pPr>
    <w:rPr>
      <w:i/>
      <w:color w:val="FFFFFF"/>
      <w:sz w:val="8"/>
      <w:szCs w:val="20"/>
    </w:rPr>
  </w:style>
  <w:style w:type="paragraph" w:customStyle="1" w:styleId="afb">
    <w:name w:val="Заг. Сп. литературы"/>
    <w:basedOn w:val="a2"/>
    <w:next w:val="a2"/>
    <w:rsid w:val="00A51860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c">
    <w:name w:val="Литература"/>
    <w:basedOn w:val="a2"/>
    <w:rsid w:val="00A51860"/>
    <w:pPr>
      <w:keepLines/>
      <w:suppressAutoHyphens/>
      <w:overflowPunct w:val="0"/>
      <w:autoSpaceDE w:val="0"/>
      <w:autoSpaceDN w:val="0"/>
      <w:adjustRightInd w:val="0"/>
      <w:spacing w:after="120" w:line="360" w:lineRule="auto"/>
      <w:ind w:left="340" w:hanging="340"/>
      <w:jc w:val="both"/>
      <w:textAlignment w:val="baseline"/>
    </w:pPr>
    <w:rPr>
      <w:noProof/>
      <w:sz w:val="28"/>
      <w:szCs w:val="20"/>
    </w:rPr>
  </w:style>
  <w:style w:type="paragraph" w:styleId="afd">
    <w:name w:val="Balloon Text"/>
    <w:basedOn w:val="a2"/>
    <w:link w:val="afe"/>
    <w:uiPriority w:val="99"/>
    <w:semiHidden/>
    <w:rsid w:val="00A5186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8C3FEE"/>
    <w:rPr>
      <w:rFonts w:cs="Times New Roman"/>
      <w:sz w:val="2"/>
    </w:rPr>
  </w:style>
  <w:style w:type="character" w:customStyle="1" w:styleId="aff">
    <w:name w:val="Текст Знак"/>
    <w:rsid w:val="00A51860"/>
    <w:rPr>
      <w:rFonts w:ascii="Courier New" w:hAnsi="Courier New" w:cs="Times New Roman"/>
      <w:lang w:val="ru-RU" w:eastAsia="ru-RU" w:bidi="ar-SA"/>
    </w:rPr>
  </w:style>
  <w:style w:type="character" w:customStyle="1" w:styleId="aff0">
    <w:name w:val="Основной текст с отступом Знак"/>
    <w:aliases w:val="Основной текст с отступом Знак1 Знак,Основной текст с отступом Знак Знак Знак"/>
    <w:rsid w:val="00A51860"/>
    <w:rPr>
      <w:rFonts w:cs="Times New Roman"/>
      <w:sz w:val="28"/>
      <w:lang w:val="ru-RU" w:eastAsia="ru-RU" w:bidi="ar-SA"/>
    </w:rPr>
  </w:style>
  <w:style w:type="character" w:customStyle="1" w:styleId="aff1">
    <w:name w:val="Основной текст Знак"/>
    <w:rsid w:val="00A51860"/>
    <w:rPr>
      <w:rFonts w:cs="Times New Roman"/>
      <w:lang w:val="ru-RU" w:eastAsia="ru-RU" w:bidi="ar-SA"/>
    </w:rPr>
  </w:style>
  <w:style w:type="character" w:customStyle="1" w:styleId="34">
    <w:name w:val="Основной текст с отступом 3 Знак"/>
    <w:rsid w:val="00A51860"/>
    <w:rPr>
      <w:rFonts w:cs="Times New Roman"/>
      <w:sz w:val="16"/>
      <w:szCs w:val="16"/>
      <w:lang w:val="ru-RU" w:eastAsia="ru-RU" w:bidi="ar-SA"/>
    </w:rPr>
  </w:style>
  <w:style w:type="paragraph" w:customStyle="1" w:styleId="311">
    <w:name w:val="Основной текст с отступом 31"/>
    <w:basedOn w:val="a2"/>
    <w:rsid w:val="00A51860"/>
    <w:pPr>
      <w:widowControl w:val="0"/>
      <w:spacing w:line="30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1"/>
    <w:basedOn w:val="a2"/>
    <w:rsid w:val="00A5186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ff2">
    <w:name w:val="Название Знак"/>
    <w:rsid w:val="00A51860"/>
    <w:rPr>
      <w:rFonts w:cs="Times New Roman"/>
      <w:b/>
      <w:lang w:val="ru-RU" w:eastAsia="ru-RU" w:bidi="ar-SA"/>
    </w:rPr>
  </w:style>
  <w:style w:type="character" w:customStyle="1" w:styleId="aff3">
    <w:name w:val="Верхний колонтитул Знак"/>
    <w:uiPriority w:val="99"/>
    <w:rsid w:val="00A51860"/>
    <w:rPr>
      <w:rFonts w:cs="Times New Roman"/>
      <w:i/>
      <w:sz w:val="22"/>
      <w:lang w:val="ru-RU" w:eastAsia="ru-RU" w:bidi="ar-SA"/>
    </w:rPr>
  </w:style>
  <w:style w:type="character" w:customStyle="1" w:styleId="aff4">
    <w:name w:val="Нижний колонтитул Знак"/>
    <w:uiPriority w:val="99"/>
    <w:rsid w:val="00A51860"/>
    <w:rPr>
      <w:rFonts w:ascii="Arial" w:hAnsi="Arial" w:cs="Times New Roman"/>
      <w:caps/>
      <w:sz w:val="14"/>
      <w:lang w:val="ru-RU" w:eastAsia="ru-RU" w:bidi="ar-SA"/>
    </w:rPr>
  </w:style>
  <w:style w:type="paragraph" w:customStyle="1" w:styleId="caaieiaie1">
    <w:name w:val="caaieiaie 1"/>
    <w:basedOn w:val="a2"/>
    <w:next w:val="a2"/>
    <w:rsid w:val="00A51860"/>
    <w:pPr>
      <w:keepNext/>
      <w:widowControl w:val="0"/>
      <w:jc w:val="right"/>
    </w:pPr>
    <w:rPr>
      <w:sz w:val="28"/>
      <w:szCs w:val="20"/>
    </w:rPr>
  </w:style>
  <w:style w:type="paragraph" w:customStyle="1" w:styleId="35">
    <w:name w:val="Обычный (веб)35"/>
    <w:basedOn w:val="a2"/>
    <w:rsid w:val="00A51860"/>
    <w:pPr>
      <w:spacing w:before="120" w:after="120" w:line="300" w:lineRule="atLeast"/>
      <w:jc w:val="both"/>
    </w:pPr>
    <w:rPr>
      <w:color w:val="202020"/>
    </w:rPr>
  </w:style>
  <w:style w:type="paragraph" w:customStyle="1" w:styleId="aff5">
    <w:name w:val="Основной текст Диссера"/>
    <w:basedOn w:val="a2"/>
    <w:rsid w:val="00A51860"/>
    <w:pPr>
      <w:spacing w:line="360" w:lineRule="auto"/>
      <w:ind w:firstLine="709"/>
      <w:jc w:val="both"/>
    </w:pPr>
    <w:rPr>
      <w:bCs/>
      <w:iCs/>
      <w:sz w:val="28"/>
    </w:rPr>
  </w:style>
  <w:style w:type="paragraph" w:customStyle="1" w:styleId="aff6">
    <w:name w:val="Рисунок в Диссере"/>
    <w:basedOn w:val="aff5"/>
    <w:rsid w:val="00A51860"/>
    <w:pPr>
      <w:spacing w:before="120" w:line="240" w:lineRule="auto"/>
      <w:ind w:firstLine="0"/>
      <w:jc w:val="center"/>
    </w:pPr>
  </w:style>
  <w:style w:type="paragraph" w:customStyle="1" w:styleId="aff7">
    <w:name w:val="Подпись рисунка"/>
    <w:basedOn w:val="24"/>
    <w:rsid w:val="00A51860"/>
    <w:pPr>
      <w:suppressAutoHyphens/>
      <w:spacing w:before="240" w:after="240" w:line="360" w:lineRule="auto"/>
      <w:ind w:firstLine="0"/>
      <w:jc w:val="center"/>
    </w:pPr>
    <w:rPr>
      <w:b w:val="0"/>
      <w:bCs w:val="0"/>
      <w:sz w:val="24"/>
      <w:lang w:val="ru-RU"/>
    </w:rPr>
  </w:style>
  <w:style w:type="character" w:customStyle="1" w:styleId="apple-style-span">
    <w:name w:val="apple-style-span"/>
    <w:rsid w:val="00A51860"/>
    <w:rPr>
      <w:rFonts w:cs="Times New Roman"/>
    </w:rPr>
  </w:style>
  <w:style w:type="character" w:customStyle="1" w:styleId="apple-converted-space">
    <w:name w:val="apple-converted-space"/>
    <w:rsid w:val="00A51860"/>
    <w:rPr>
      <w:rFonts w:cs="Times New Roman"/>
    </w:rPr>
  </w:style>
  <w:style w:type="paragraph" w:styleId="HTML">
    <w:name w:val="HTML Preformatted"/>
    <w:basedOn w:val="a2"/>
    <w:link w:val="HTML0"/>
    <w:rsid w:val="00A51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D4E23"/>
    <w:rPr>
      <w:rFonts w:ascii="Courier New" w:hAnsi="Courier New" w:cs="Courier New"/>
    </w:rPr>
  </w:style>
  <w:style w:type="character" w:customStyle="1" w:styleId="submitted">
    <w:name w:val="submitted"/>
    <w:rsid w:val="00A51860"/>
  </w:style>
  <w:style w:type="character" w:customStyle="1" w:styleId="last">
    <w:name w:val="last"/>
    <w:rsid w:val="00A51860"/>
  </w:style>
  <w:style w:type="character" w:customStyle="1" w:styleId="hps">
    <w:name w:val="hps"/>
    <w:rsid w:val="00A51860"/>
    <w:rPr>
      <w:rFonts w:cs="Times New Roman"/>
    </w:rPr>
  </w:style>
  <w:style w:type="paragraph" w:customStyle="1" w:styleId="aff8">
    <w:name w:val="Стиль"/>
    <w:rsid w:val="00A518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С_спис_литературы"/>
    <w:basedOn w:val="aff9"/>
    <w:rsid w:val="00A51860"/>
    <w:pPr>
      <w:numPr>
        <w:numId w:val="3"/>
      </w:numPr>
    </w:pPr>
    <w:rPr>
      <w:sz w:val="20"/>
      <w:szCs w:val="20"/>
    </w:rPr>
  </w:style>
  <w:style w:type="paragraph" w:customStyle="1" w:styleId="aff9">
    <w:name w:val="С_текст"/>
    <w:rsid w:val="00A51860"/>
    <w:pPr>
      <w:ind w:firstLine="567"/>
      <w:jc w:val="both"/>
    </w:pPr>
    <w:rPr>
      <w:sz w:val="28"/>
      <w:szCs w:val="28"/>
    </w:rPr>
  </w:style>
  <w:style w:type="paragraph" w:customStyle="1" w:styleId="1a">
    <w:name w:val="Текст1"/>
    <w:basedOn w:val="a2"/>
    <w:rsid w:val="00A51860"/>
    <w:pPr>
      <w:ind w:firstLine="709"/>
      <w:jc w:val="both"/>
    </w:pPr>
    <w:rPr>
      <w:sz w:val="28"/>
      <w:szCs w:val="28"/>
    </w:rPr>
  </w:style>
  <w:style w:type="character" w:customStyle="1" w:styleId="highlight">
    <w:name w:val="highlight"/>
    <w:rsid w:val="00A51860"/>
    <w:rPr>
      <w:rFonts w:cs="Times New Roman"/>
    </w:rPr>
  </w:style>
  <w:style w:type="paragraph" w:customStyle="1" w:styleId="MTDisplayEquation">
    <w:name w:val="MTDisplayEquation"/>
    <w:basedOn w:val="a2"/>
    <w:rsid w:val="00A51860"/>
    <w:pPr>
      <w:tabs>
        <w:tab w:val="center" w:pos="4820"/>
        <w:tab w:val="right" w:pos="9640"/>
      </w:tabs>
      <w:ind w:firstLine="851"/>
      <w:jc w:val="both"/>
    </w:pPr>
    <w:rPr>
      <w:sz w:val="28"/>
      <w:szCs w:val="20"/>
    </w:rPr>
  </w:style>
  <w:style w:type="character" w:customStyle="1" w:styleId="affa">
    <w:name w:val="Основний текст_"/>
    <w:link w:val="28"/>
    <w:locked/>
    <w:rsid w:val="007E741F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ий текст2"/>
    <w:basedOn w:val="a2"/>
    <w:link w:val="affa"/>
    <w:rsid w:val="007E741F"/>
    <w:pPr>
      <w:shd w:val="clear" w:color="auto" w:fill="FFFFFF"/>
      <w:spacing w:before="420" w:line="482" w:lineRule="exact"/>
      <w:jc w:val="both"/>
    </w:pPr>
    <w:rPr>
      <w:sz w:val="27"/>
      <w:szCs w:val="27"/>
    </w:rPr>
  </w:style>
  <w:style w:type="paragraph" w:customStyle="1" w:styleId="affb">
    <w:name w:val="Абзац списку"/>
    <w:basedOn w:val="a2"/>
    <w:rsid w:val="007E741F"/>
    <w:pPr>
      <w:ind w:left="720"/>
      <w:contextualSpacing/>
    </w:pPr>
  </w:style>
  <w:style w:type="table" w:styleId="affc">
    <w:name w:val="Table Grid"/>
    <w:basedOn w:val="a4"/>
    <w:rsid w:val="005A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link w:val="NoSpacingChar"/>
    <w:rsid w:val="006221C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2C2467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91">
    <w:name w:val="ОТ_9_табл"/>
    <w:basedOn w:val="a2"/>
    <w:rsid w:val="00D34D81"/>
    <w:pPr>
      <w:jc w:val="center"/>
    </w:pPr>
    <w:rPr>
      <w:sz w:val="18"/>
      <w:szCs w:val="20"/>
    </w:rPr>
  </w:style>
  <w:style w:type="paragraph" w:customStyle="1" w:styleId="1012">
    <w:name w:val="ОТ10_12"/>
    <w:basedOn w:val="a2"/>
    <w:rsid w:val="00D34D81"/>
    <w:pPr>
      <w:spacing w:line="240" w:lineRule="exact"/>
      <w:ind w:firstLine="397"/>
      <w:jc w:val="both"/>
    </w:pPr>
    <w:rPr>
      <w:sz w:val="20"/>
      <w:szCs w:val="20"/>
    </w:rPr>
  </w:style>
  <w:style w:type="paragraph" w:customStyle="1" w:styleId="10117">
    <w:name w:val="ОТ10_11_7"/>
    <w:basedOn w:val="1012"/>
    <w:next w:val="1012"/>
    <w:rsid w:val="00D34D81"/>
    <w:pPr>
      <w:suppressLineNumbers/>
      <w:spacing w:line="234" w:lineRule="exact"/>
    </w:pPr>
  </w:style>
  <w:style w:type="paragraph" w:customStyle="1" w:styleId="affd">
    <w:name w:val="ОТ_Рис подпись"/>
    <w:basedOn w:val="a2"/>
    <w:rsid w:val="00D34D81"/>
    <w:pPr>
      <w:suppressAutoHyphens/>
      <w:jc w:val="center"/>
    </w:pPr>
    <w:rPr>
      <w:sz w:val="18"/>
      <w:szCs w:val="20"/>
    </w:rPr>
  </w:style>
  <w:style w:type="paragraph" w:customStyle="1" w:styleId="affe">
    <w:name w:val="Подраздел"/>
    <w:basedOn w:val="1012"/>
    <w:rsid w:val="00D34D81"/>
    <w:pPr>
      <w:spacing w:before="60"/>
    </w:pPr>
    <w:rPr>
      <w:b/>
    </w:rPr>
  </w:style>
  <w:style w:type="paragraph" w:customStyle="1" w:styleId="10123">
    <w:name w:val="ОТ10_12_3"/>
    <w:basedOn w:val="1012"/>
    <w:next w:val="1012"/>
    <w:rsid w:val="00D34D81"/>
    <w:pPr>
      <w:spacing w:line="246" w:lineRule="exact"/>
    </w:pPr>
  </w:style>
  <w:style w:type="paragraph" w:customStyle="1" w:styleId="afff">
    <w:name w:val="Формула"/>
    <w:basedOn w:val="a2"/>
    <w:rsid w:val="00D34D81"/>
    <w:pPr>
      <w:tabs>
        <w:tab w:val="center" w:pos="3175"/>
        <w:tab w:val="right" w:pos="6350"/>
      </w:tabs>
      <w:spacing w:before="60" w:after="60"/>
      <w:jc w:val="both"/>
    </w:pPr>
    <w:rPr>
      <w:sz w:val="20"/>
      <w:szCs w:val="20"/>
    </w:rPr>
  </w:style>
  <w:style w:type="character" w:customStyle="1" w:styleId="hpsatn">
    <w:name w:val="hps atn"/>
    <w:rsid w:val="00D34D81"/>
    <w:rPr>
      <w:rFonts w:cs="Times New Roman"/>
    </w:rPr>
  </w:style>
  <w:style w:type="character" w:customStyle="1" w:styleId="line">
    <w:name w:val="line"/>
    <w:rsid w:val="002F5EB7"/>
    <w:rPr>
      <w:rFonts w:cs="Times New Roman"/>
    </w:rPr>
  </w:style>
  <w:style w:type="character" w:customStyle="1" w:styleId="verseno">
    <w:name w:val="verseno"/>
    <w:rsid w:val="002F5EB7"/>
    <w:rPr>
      <w:rFonts w:cs="Times New Roman"/>
    </w:rPr>
  </w:style>
  <w:style w:type="character" w:customStyle="1" w:styleId="111">
    <w:name w:val="Основной текст (11)_"/>
    <w:link w:val="112"/>
    <w:locked/>
    <w:rsid w:val="002C2467"/>
    <w:rPr>
      <w:sz w:val="17"/>
      <w:shd w:val="clear" w:color="auto" w:fill="FFFFFF"/>
    </w:rPr>
  </w:style>
  <w:style w:type="paragraph" w:customStyle="1" w:styleId="112">
    <w:name w:val="Основной текст (11)"/>
    <w:basedOn w:val="a2"/>
    <w:link w:val="111"/>
    <w:rsid w:val="002C2467"/>
    <w:pPr>
      <w:shd w:val="clear" w:color="auto" w:fill="FFFFFF"/>
      <w:spacing w:line="240" w:lineRule="atLeast"/>
    </w:pPr>
    <w:rPr>
      <w:sz w:val="17"/>
      <w:szCs w:val="20"/>
    </w:rPr>
  </w:style>
  <w:style w:type="character" w:customStyle="1" w:styleId="81">
    <w:name w:val="Основной текст + 8"/>
    <w:aliases w:val="5 pt14"/>
    <w:rsid w:val="002C2467"/>
    <w:rPr>
      <w:rFonts w:cs="Times New Roman"/>
      <w:sz w:val="17"/>
      <w:szCs w:val="17"/>
      <w:lang w:bidi="ar-SA"/>
    </w:rPr>
  </w:style>
  <w:style w:type="paragraph" w:customStyle="1" w:styleId="1c">
    <w:name w:val="Стиль1"/>
    <w:basedOn w:val="a2"/>
    <w:link w:val="1d"/>
    <w:rsid w:val="00B61274"/>
    <w:pPr>
      <w:ind w:firstLine="709"/>
      <w:jc w:val="both"/>
    </w:pPr>
    <w:rPr>
      <w:sz w:val="28"/>
      <w:szCs w:val="28"/>
    </w:rPr>
  </w:style>
  <w:style w:type="character" w:customStyle="1" w:styleId="1d">
    <w:name w:val="Стиль1 Знак"/>
    <w:link w:val="1c"/>
    <w:locked/>
    <w:rsid w:val="00B61274"/>
    <w:rPr>
      <w:rFonts w:cs="Times New Roman"/>
      <w:sz w:val="28"/>
      <w:szCs w:val="28"/>
    </w:rPr>
  </w:style>
  <w:style w:type="paragraph" w:customStyle="1" w:styleId="afff0">
    <w:name w:val="подрис"/>
    <w:basedOn w:val="a2"/>
    <w:link w:val="afff1"/>
    <w:rsid w:val="00B61274"/>
    <w:pPr>
      <w:shd w:val="clear" w:color="auto" w:fill="FFFFFF"/>
      <w:tabs>
        <w:tab w:val="left" w:pos="284"/>
      </w:tabs>
      <w:spacing w:after="120"/>
      <w:jc w:val="center"/>
    </w:pPr>
    <w:rPr>
      <w:sz w:val="28"/>
      <w:szCs w:val="28"/>
    </w:rPr>
  </w:style>
  <w:style w:type="character" w:customStyle="1" w:styleId="afff1">
    <w:name w:val="подрис Знак"/>
    <w:link w:val="afff0"/>
    <w:locked/>
    <w:rsid w:val="00B61274"/>
    <w:rPr>
      <w:rFonts w:cs="Times New Roman"/>
      <w:sz w:val="28"/>
      <w:szCs w:val="28"/>
      <w:shd w:val="clear" w:color="auto" w:fill="FFFFFF"/>
    </w:rPr>
  </w:style>
  <w:style w:type="paragraph" w:styleId="afff2">
    <w:name w:val="Block Text"/>
    <w:basedOn w:val="a2"/>
    <w:rsid w:val="009847C1"/>
    <w:pPr>
      <w:overflowPunct w:val="0"/>
      <w:autoSpaceDE w:val="0"/>
      <w:autoSpaceDN w:val="0"/>
      <w:adjustRightInd w:val="0"/>
      <w:spacing w:line="360" w:lineRule="auto"/>
      <w:ind w:left="-709" w:right="-5" w:firstLine="425"/>
      <w:jc w:val="both"/>
    </w:pPr>
    <w:rPr>
      <w:sz w:val="28"/>
      <w:szCs w:val="20"/>
    </w:rPr>
  </w:style>
  <w:style w:type="paragraph" w:customStyle="1" w:styleId="29">
    <w:name w:val="Обычный2"/>
    <w:rsid w:val="009847C1"/>
    <w:pPr>
      <w:snapToGrid w:val="0"/>
      <w:spacing w:before="100" w:after="100"/>
    </w:pPr>
    <w:rPr>
      <w:sz w:val="24"/>
    </w:rPr>
  </w:style>
  <w:style w:type="character" w:customStyle="1" w:styleId="afff3">
    <w:name w:val="Подзаголовок Знак"/>
    <w:link w:val="afff4"/>
    <w:locked/>
    <w:rsid w:val="00305EA4"/>
    <w:rPr>
      <w:rFonts w:ascii="Arial" w:hAnsi="Arial" w:cs="Times New Roman"/>
      <w:i/>
      <w:sz w:val="24"/>
    </w:rPr>
  </w:style>
  <w:style w:type="paragraph" w:styleId="afff4">
    <w:name w:val="Subtitle"/>
    <w:basedOn w:val="a2"/>
    <w:link w:val="afff3"/>
    <w:qFormat/>
    <w:rsid w:val="00305EA4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character" w:customStyle="1" w:styleId="SubtitleChar1">
    <w:name w:val="Subtitle Char1"/>
    <w:locked/>
    <w:rsid w:val="008C3FEE"/>
    <w:rPr>
      <w:rFonts w:ascii="Cambria" w:hAnsi="Cambria" w:cs="Times New Roman"/>
      <w:sz w:val="24"/>
      <w:szCs w:val="24"/>
    </w:rPr>
  </w:style>
  <w:style w:type="paragraph" w:customStyle="1" w:styleId="210">
    <w:name w:val="Основной текст 21"/>
    <w:basedOn w:val="a2"/>
    <w:rsid w:val="00305EA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1e">
    <w:name w:val="Основний текст1"/>
    <w:basedOn w:val="a2"/>
    <w:rsid w:val="006E3314"/>
    <w:pPr>
      <w:shd w:val="clear" w:color="auto" w:fill="FFFFFF"/>
      <w:spacing w:line="486" w:lineRule="exact"/>
      <w:jc w:val="both"/>
    </w:pPr>
    <w:rPr>
      <w:sz w:val="26"/>
      <w:szCs w:val="20"/>
      <w:lang w:val="uk-UA" w:eastAsia="uk-UA"/>
    </w:rPr>
  </w:style>
  <w:style w:type="paragraph" w:customStyle="1" w:styleId="2a">
    <w:name w:val="Абзац списка2"/>
    <w:basedOn w:val="a2"/>
    <w:rsid w:val="00FA0F56"/>
    <w:pPr>
      <w:ind w:left="720"/>
      <w:contextualSpacing/>
    </w:pPr>
    <w:rPr>
      <w:lang w:val="uk-UA" w:eastAsia="uk-UA"/>
    </w:rPr>
  </w:style>
  <w:style w:type="paragraph" w:styleId="afff5">
    <w:name w:val="Body Text First Indent"/>
    <w:basedOn w:val="aa"/>
    <w:link w:val="afff6"/>
    <w:semiHidden/>
    <w:rsid w:val="00493BE4"/>
    <w:pPr>
      <w:spacing w:after="120"/>
      <w:ind w:firstLine="210"/>
      <w:jc w:val="left"/>
    </w:pPr>
  </w:style>
  <w:style w:type="character" w:customStyle="1" w:styleId="afff6">
    <w:name w:val="Красная строка Знак"/>
    <w:basedOn w:val="13"/>
    <w:link w:val="afff5"/>
    <w:locked/>
    <w:rsid w:val="00493BE4"/>
    <w:rPr>
      <w:rFonts w:cs="Times New Roman"/>
      <w:sz w:val="24"/>
      <w:szCs w:val="24"/>
    </w:rPr>
  </w:style>
  <w:style w:type="character" w:customStyle="1" w:styleId="spelle">
    <w:name w:val="spelle"/>
    <w:rsid w:val="00493BE4"/>
    <w:rPr>
      <w:rFonts w:cs="Times New Roman"/>
    </w:rPr>
  </w:style>
  <w:style w:type="character" w:customStyle="1" w:styleId="2LucidaSansUnicode">
    <w:name w:val="Основний текст (2) + Lucida Sans Unicode"/>
    <w:aliases w:val="8,5 pt1,Основний текст (5) + Arial"/>
    <w:rsid w:val="00D15EE0"/>
    <w:rPr>
      <w:rFonts w:ascii="Lucida Sans Unicode" w:hAnsi="Lucida Sans Unicode" w:cs="Lucida Sans Unicode"/>
      <w:b/>
      <w:bCs/>
      <w:i/>
      <w:iCs/>
      <w:sz w:val="17"/>
      <w:szCs w:val="17"/>
      <w:shd w:val="clear" w:color="auto" w:fill="FFFFFF"/>
    </w:rPr>
  </w:style>
  <w:style w:type="paragraph" w:customStyle="1" w:styleId="2b">
    <w:name w:val="2"/>
    <w:basedOn w:val="ae"/>
    <w:link w:val="2c"/>
    <w:rsid w:val="000A2B96"/>
    <w:pPr>
      <w:ind w:firstLine="426"/>
    </w:pPr>
    <w:rPr>
      <w:sz w:val="24"/>
    </w:rPr>
  </w:style>
  <w:style w:type="character" w:customStyle="1" w:styleId="2c">
    <w:name w:val="2 Знак"/>
    <w:link w:val="2b"/>
    <w:locked/>
    <w:rsid w:val="000A2B96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uthorAffiliation">
    <w:name w:val="Author Affiliation"/>
    <w:basedOn w:val="a2"/>
    <w:rsid w:val="000A2B96"/>
    <w:pPr>
      <w:jc w:val="center"/>
    </w:pPr>
    <w:rPr>
      <w:i/>
      <w:sz w:val="20"/>
      <w:szCs w:val="20"/>
      <w:lang w:val="en-US"/>
    </w:rPr>
  </w:style>
  <w:style w:type="character" w:customStyle="1" w:styleId="36">
    <w:name w:val="Знак Знак3"/>
    <w:rsid w:val="00C21BC4"/>
    <w:rPr>
      <w:sz w:val="28"/>
    </w:rPr>
  </w:style>
  <w:style w:type="character" w:customStyle="1" w:styleId="2d">
    <w:name w:val="Знак Знак2"/>
    <w:rsid w:val="00C21BC4"/>
    <w:rPr>
      <w:sz w:val="28"/>
    </w:rPr>
  </w:style>
  <w:style w:type="character" w:customStyle="1" w:styleId="1f">
    <w:name w:val="Знак Знак1"/>
    <w:rsid w:val="00C21BC4"/>
    <w:rPr>
      <w:rFonts w:ascii="Arial" w:hAnsi="Arial"/>
      <w:sz w:val="24"/>
      <w:lang w:val="ru-RU" w:eastAsia="ar-SA" w:bidi="ar-SA"/>
    </w:rPr>
  </w:style>
  <w:style w:type="character" w:customStyle="1" w:styleId="afff7">
    <w:name w:val="Знак Знак"/>
    <w:rsid w:val="00C21BC4"/>
    <w:rPr>
      <w:sz w:val="28"/>
    </w:rPr>
  </w:style>
  <w:style w:type="paragraph" w:customStyle="1" w:styleId="afff8">
    <w:name w:val="Рисунок"/>
    <w:basedOn w:val="aa"/>
    <w:rsid w:val="00C21BC4"/>
    <w:pPr>
      <w:keepNext/>
      <w:spacing w:before="120" w:after="120"/>
    </w:pPr>
    <w:rPr>
      <w:noProof/>
      <w:sz w:val="28"/>
      <w:szCs w:val="36"/>
    </w:rPr>
  </w:style>
  <w:style w:type="paragraph" w:customStyle="1" w:styleId="afff9">
    <w:name w:val="Подрисуночная подпись"/>
    <w:basedOn w:val="afff8"/>
    <w:rsid w:val="00C21BC4"/>
    <w:pPr>
      <w:keepNext w:val="0"/>
    </w:pPr>
    <w:rPr>
      <w:sz w:val="24"/>
      <w:szCs w:val="28"/>
    </w:rPr>
  </w:style>
  <w:style w:type="character" w:customStyle="1" w:styleId="grame">
    <w:name w:val="grame"/>
    <w:rsid w:val="00C21BC4"/>
  </w:style>
  <w:style w:type="paragraph" w:styleId="afffa">
    <w:name w:val="List Paragraph"/>
    <w:basedOn w:val="a2"/>
    <w:uiPriority w:val="34"/>
    <w:qFormat/>
    <w:rsid w:val="003F5161"/>
    <w:pPr>
      <w:ind w:left="720"/>
      <w:contextualSpacing/>
    </w:pPr>
  </w:style>
  <w:style w:type="numbering" w:customStyle="1" w:styleId="1f0">
    <w:name w:val="Нет списка1"/>
    <w:next w:val="a5"/>
    <w:semiHidden/>
    <w:rsid w:val="00872A0F"/>
  </w:style>
  <w:style w:type="character" w:styleId="afffb">
    <w:name w:val="Unresolved Mention"/>
    <w:uiPriority w:val="99"/>
    <w:semiHidden/>
    <w:unhideWhenUsed/>
    <w:rsid w:val="000C4638"/>
    <w:rPr>
      <w:color w:val="605E5C"/>
      <w:shd w:val="clear" w:color="auto" w:fill="E1DFDD"/>
    </w:rPr>
  </w:style>
  <w:style w:type="paragraph" w:customStyle="1" w:styleId="msonormal0">
    <w:name w:val="msonormal"/>
    <w:basedOn w:val="a2"/>
    <w:uiPriority w:val="99"/>
    <w:rsid w:val="00641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f1">
    <w:name w:val="toc 1"/>
    <w:basedOn w:val="a2"/>
    <w:next w:val="a2"/>
    <w:autoRedefine/>
    <w:uiPriority w:val="39"/>
    <w:unhideWhenUsed/>
    <w:locked/>
    <w:rsid w:val="00641023"/>
    <w:pPr>
      <w:spacing w:after="100"/>
    </w:pPr>
  </w:style>
  <w:style w:type="paragraph" w:styleId="2e">
    <w:name w:val="toc 2"/>
    <w:basedOn w:val="a2"/>
    <w:next w:val="a2"/>
    <w:autoRedefine/>
    <w:uiPriority w:val="39"/>
    <w:unhideWhenUsed/>
    <w:locked/>
    <w:rsid w:val="00641023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unhideWhenUsed/>
    <w:locked/>
    <w:rsid w:val="00641023"/>
    <w:pPr>
      <w:spacing w:after="100"/>
      <w:ind w:left="440"/>
    </w:pPr>
  </w:style>
  <w:style w:type="paragraph" w:styleId="afffc">
    <w:name w:val="No Spacing"/>
    <w:uiPriority w:val="1"/>
    <w:qFormat/>
    <w:rsid w:val="00641023"/>
    <w:rPr>
      <w:rFonts w:ascii="Calibri" w:eastAsia="Calibri" w:hAnsi="Calibri"/>
      <w:sz w:val="22"/>
      <w:szCs w:val="22"/>
      <w:lang w:eastAsia="en-US"/>
    </w:rPr>
  </w:style>
  <w:style w:type="paragraph" w:customStyle="1" w:styleId="1f2">
    <w:name w:val="Заголовок оглавления1"/>
    <w:basedOn w:val="1"/>
    <w:next w:val="a2"/>
    <w:uiPriority w:val="39"/>
    <w:semiHidden/>
    <w:unhideWhenUsed/>
    <w:qFormat/>
    <w:rsid w:val="00641023"/>
    <w:pPr>
      <w:keepLines/>
      <w:spacing w:after="0" w:line="256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ru-RU"/>
    </w:rPr>
  </w:style>
  <w:style w:type="character" w:customStyle="1" w:styleId="113">
    <w:name w:val="Основной текст + 11"/>
    <w:aliases w:val="5 pt,Курсив"/>
    <w:rsid w:val="00641023"/>
    <w:rPr>
      <w:rFonts w:ascii="Garamond" w:eastAsia="Garamond" w:hAnsi="Garamond" w:cs="Garamond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f">
    <w:name w:val="Основной текст (2) + Курсив"/>
    <w:basedOn w:val="a3"/>
    <w:rsid w:val="0064102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cript-slavonic">
    <w:name w:val="script-slavonic"/>
    <w:basedOn w:val="a3"/>
    <w:rsid w:val="00641023"/>
  </w:style>
  <w:style w:type="table" w:customStyle="1" w:styleId="1f3">
    <w:name w:val="Сетка таблицы1"/>
    <w:basedOn w:val="a4"/>
    <w:next w:val="affc"/>
    <w:uiPriority w:val="39"/>
    <w:rsid w:val="0064102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5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2A49-02E2-420E-8BEC-FBC18A83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3042</Words>
  <Characters>20143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Поступила в редакцию</vt:lpstr>
    </vt:vector>
  </TitlesOfParts>
  <Company>Work</Company>
  <LinksUpToDate>false</LinksUpToDate>
  <CharactersWithSpaces>23139</CharactersWithSpaces>
  <SharedDoc>false</SharedDoc>
  <HLinks>
    <vt:vector size="42" baseType="variant">
      <vt:variant>
        <vt:i4>3932283</vt:i4>
      </vt:variant>
      <vt:variant>
        <vt:i4>18</vt:i4>
      </vt:variant>
      <vt:variant>
        <vt:i4>0</vt:i4>
      </vt:variant>
      <vt:variant>
        <vt:i4>5</vt:i4>
      </vt:variant>
      <vt:variant>
        <vt:lpwstr>mailto:saturska_ulvo@tdmu.edu.ua</vt:lpwstr>
      </vt:variant>
      <vt:variant>
        <vt:lpwstr/>
      </vt:variant>
      <vt:variant>
        <vt:i4>4194354</vt:i4>
      </vt:variant>
      <vt:variant>
        <vt:i4>15</vt:i4>
      </vt:variant>
      <vt:variant>
        <vt:i4>0</vt:i4>
      </vt:variant>
      <vt:variant>
        <vt:i4>5</vt:i4>
      </vt:variant>
      <vt:variant>
        <vt:lpwstr>mailto:lepyavko@tdmu.edu.ua</vt:lpwstr>
      </vt:variant>
      <vt:variant>
        <vt:lpwstr/>
      </vt:variant>
      <vt:variant>
        <vt:i4>4522030</vt:i4>
      </vt:variant>
      <vt:variant>
        <vt:i4>12</vt:i4>
      </vt:variant>
      <vt:variant>
        <vt:i4>0</vt:i4>
      </vt:variant>
      <vt:variant>
        <vt:i4>5</vt:i4>
      </vt:variant>
      <vt:variant>
        <vt:lpwstr>mailto:saturska.gs@gmail.com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https://ru.wikipedia.org/wiki/Routledge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https://web.archive.org/web/20120813121352/http:/satclinic.ir/ketab/tafakor.pdf</vt:lpwstr>
      </vt:variant>
      <vt:variant>
        <vt:lpwstr/>
      </vt:variant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http://www.ippd.ru/resources/library?file=129</vt:lpwstr>
      </vt:variant>
      <vt:variant>
        <vt:lpwstr/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http://www.moluch.ru/archive/11/816/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Поступила в редакцию</dc:title>
  <dc:subject/>
  <dc:creator>User</dc:creator>
  <cp:keywords/>
  <dc:description/>
  <cp:lastModifiedBy>Владимир Глотов</cp:lastModifiedBy>
  <cp:revision>5</cp:revision>
  <cp:lastPrinted>2020-02-12T13:59:00Z</cp:lastPrinted>
  <dcterms:created xsi:type="dcterms:W3CDTF">2020-02-19T04:58:00Z</dcterms:created>
  <dcterms:modified xsi:type="dcterms:W3CDTF">2020-02-19T06:12:00Z</dcterms:modified>
</cp:coreProperties>
</file>