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0D" w:rsidRDefault="005A2D0D">
      <w:pPr>
        <w:pStyle w:val="a5"/>
      </w:pPr>
      <w:r>
        <w:t>Сведения об автор</w:t>
      </w:r>
      <w:r w:rsidR="006E4D37">
        <w:t>ах</w:t>
      </w:r>
    </w:p>
    <w:p w:rsidR="005A2D0D" w:rsidRDefault="005A2D0D">
      <w:pPr>
        <w:jc w:val="center"/>
        <w:rPr>
          <w:b/>
          <w:bCs/>
          <w:sz w:val="28"/>
          <w:szCs w:val="28"/>
        </w:rPr>
      </w:pPr>
    </w:p>
    <w:p w:rsidR="006E4D37" w:rsidRPr="00754855" w:rsidRDefault="006E4D37" w:rsidP="006E4D37">
      <w:pPr>
        <w:pStyle w:val="a5"/>
        <w:ind w:left="142" w:hanging="142"/>
        <w:jc w:val="left"/>
        <w:rPr>
          <w:b w:val="0"/>
        </w:rPr>
      </w:pPr>
      <w:r>
        <w:rPr>
          <w:b w:val="0"/>
        </w:rPr>
        <w:t>1.</w:t>
      </w:r>
      <w:r w:rsidRPr="00754855">
        <w:rPr>
          <w:b w:val="0"/>
        </w:rPr>
        <w:t>Чумакова Анна Михайловна, младший научный сотрудник.</w:t>
      </w:r>
    </w:p>
    <w:p w:rsidR="006E4D37" w:rsidRPr="00754855" w:rsidRDefault="006E4D37" w:rsidP="006E4D37">
      <w:pPr>
        <w:pStyle w:val="a5"/>
        <w:ind w:left="142" w:hanging="142"/>
        <w:jc w:val="left"/>
        <w:rPr>
          <w:b w:val="0"/>
        </w:rPr>
      </w:pPr>
      <w:r w:rsidRPr="00754855">
        <w:rPr>
          <w:b w:val="0"/>
        </w:rPr>
        <w:t xml:space="preserve">Область научных интересов: </w:t>
      </w:r>
      <w:r w:rsidR="005C6F5F">
        <w:rPr>
          <w:b w:val="0"/>
        </w:rPr>
        <w:t>морфология человека, этн</w:t>
      </w:r>
      <w:r>
        <w:rPr>
          <w:b w:val="0"/>
        </w:rPr>
        <w:t xml:space="preserve">ическая антропология, </w:t>
      </w:r>
      <w:proofErr w:type="spellStart"/>
      <w:r>
        <w:rPr>
          <w:b w:val="0"/>
        </w:rPr>
        <w:t>антропоэкология</w:t>
      </w:r>
      <w:proofErr w:type="spellEnd"/>
      <w:r>
        <w:rPr>
          <w:b w:val="0"/>
        </w:rPr>
        <w:t>.</w:t>
      </w:r>
    </w:p>
    <w:p w:rsidR="006E4D37" w:rsidRDefault="006E4D37" w:rsidP="006E4D3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Адрес служебный:</w:t>
      </w:r>
    </w:p>
    <w:p w:rsidR="006E4D37" w:rsidRDefault="006E4D37" w:rsidP="006E4D37">
      <w:pPr>
        <w:ind w:left="142" w:hanging="142"/>
        <w:rPr>
          <w:sz w:val="28"/>
          <w:szCs w:val="28"/>
        </w:rPr>
      </w:pPr>
      <w:smartTag w:uri="urn:schemas-microsoft-com:office:smarttags" w:element="metricconverter">
        <w:smartTagPr>
          <w:attr w:name="ProductID" w:val="103009, г"/>
        </w:smartTagPr>
        <w:r>
          <w:rPr>
            <w:sz w:val="28"/>
            <w:szCs w:val="28"/>
          </w:rPr>
          <w:t>103009, г</w:t>
        </w:r>
      </w:smartTag>
      <w:r>
        <w:rPr>
          <w:sz w:val="28"/>
          <w:szCs w:val="28"/>
        </w:rPr>
        <w:t xml:space="preserve">. Москва, ул. Моховая, д.11, НИИ и Музей антропологии МГУ. </w:t>
      </w:r>
    </w:p>
    <w:p w:rsidR="006E4D37" w:rsidRDefault="006E4D37" w:rsidP="006E4D3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Телефоны: (495) 629</w:t>
      </w:r>
      <w:r w:rsidRPr="006E4D37">
        <w:rPr>
          <w:sz w:val="28"/>
          <w:szCs w:val="28"/>
        </w:rPr>
        <w:t>4134</w:t>
      </w:r>
      <w:r>
        <w:rPr>
          <w:sz w:val="28"/>
          <w:szCs w:val="28"/>
        </w:rPr>
        <w:t>6 сл.</w:t>
      </w:r>
      <w:r w:rsidR="005C6F5F">
        <w:rPr>
          <w:sz w:val="28"/>
          <w:szCs w:val="28"/>
        </w:rPr>
        <w:t>; (916)0118219 моб.</w:t>
      </w:r>
    </w:p>
    <w:p w:rsidR="006E4D37" w:rsidRPr="006E4D37" w:rsidRDefault="006E4D37" w:rsidP="006E4D37">
      <w:pPr>
        <w:ind w:left="142" w:hanging="142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548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5485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achumakova</w:t>
      </w:r>
      <w:proofErr w:type="spellEnd"/>
      <w:r w:rsidRPr="006E4D3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6E4D3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A2D0D" w:rsidRDefault="006E4D37" w:rsidP="006E4D37">
      <w:pPr>
        <w:pStyle w:val="a4"/>
        <w:ind w:left="142" w:hanging="142"/>
        <w:jc w:val="left"/>
      </w:pPr>
      <w:r>
        <w:t>2.</w:t>
      </w:r>
      <w:r w:rsidR="005A2D0D">
        <w:t>Харитонов Виталий Михайлович, ведущий научный сотрудник,</w:t>
      </w:r>
      <w:r w:rsidR="00F0274D">
        <w:t xml:space="preserve">          </w:t>
      </w:r>
      <w:r w:rsidR="005A2D0D">
        <w:t xml:space="preserve"> кандидат биологических наук, доцент.</w:t>
      </w:r>
    </w:p>
    <w:p w:rsidR="005A2D0D" w:rsidRDefault="005A2D0D" w:rsidP="006E4D3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Область научных интересов: эволюционная морфология, таксономия и</w:t>
      </w:r>
      <w:r w:rsidR="00F0274D">
        <w:rPr>
          <w:sz w:val="28"/>
          <w:szCs w:val="28"/>
        </w:rPr>
        <w:t xml:space="preserve">  </w:t>
      </w:r>
      <w:r>
        <w:rPr>
          <w:sz w:val="28"/>
          <w:szCs w:val="28"/>
        </w:rPr>
        <w:t>систематика гоминид, эволюция онтогенеза гоминид.</w:t>
      </w:r>
    </w:p>
    <w:p w:rsidR="005A2D0D" w:rsidRDefault="005A2D0D" w:rsidP="006E4D3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Адрес служебный:</w:t>
      </w:r>
    </w:p>
    <w:p w:rsidR="005A2D0D" w:rsidRDefault="005A2D0D" w:rsidP="006E4D37">
      <w:pPr>
        <w:ind w:left="142" w:hanging="142"/>
        <w:rPr>
          <w:sz w:val="28"/>
          <w:szCs w:val="28"/>
        </w:rPr>
      </w:pPr>
      <w:smartTag w:uri="urn:schemas-microsoft-com:office:smarttags" w:element="metricconverter">
        <w:smartTagPr>
          <w:attr w:name="ProductID" w:val="103009, г"/>
        </w:smartTagPr>
        <w:r>
          <w:rPr>
            <w:sz w:val="28"/>
            <w:szCs w:val="28"/>
          </w:rPr>
          <w:t>103009, г</w:t>
        </w:r>
      </w:smartTag>
      <w:r>
        <w:rPr>
          <w:sz w:val="28"/>
          <w:szCs w:val="28"/>
        </w:rPr>
        <w:t xml:space="preserve">. Москва, ул. Моховая, д.11, НИИ и Музей антропологии МГУ. </w:t>
      </w:r>
    </w:p>
    <w:p w:rsidR="005A2D0D" w:rsidRDefault="005A2D0D" w:rsidP="006E4D3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Телефоны: (495) 6297536 сл.</w:t>
      </w:r>
      <w:r w:rsidR="005C6F5F">
        <w:rPr>
          <w:sz w:val="28"/>
          <w:szCs w:val="28"/>
        </w:rPr>
        <w:t>; моб</w:t>
      </w:r>
    </w:p>
    <w:p w:rsidR="005A2D0D" w:rsidRPr="00754855" w:rsidRDefault="005A2D0D" w:rsidP="006E4D37">
      <w:pPr>
        <w:ind w:left="142" w:hanging="142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548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54855">
        <w:rPr>
          <w:sz w:val="28"/>
          <w:szCs w:val="28"/>
        </w:rPr>
        <w:t xml:space="preserve">: </w:t>
      </w:r>
      <w:hyperlink r:id="rId6" w:history="1">
        <w:r w:rsidRPr="00754855">
          <w:rPr>
            <w:rStyle w:val="a3"/>
            <w:sz w:val="28"/>
            <w:szCs w:val="28"/>
          </w:rPr>
          <w:t>1605</w:t>
        </w:r>
        <w:r>
          <w:rPr>
            <w:rStyle w:val="a3"/>
            <w:sz w:val="28"/>
            <w:szCs w:val="28"/>
            <w:lang w:val="en-US"/>
          </w:rPr>
          <w:t>vit</w:t>
        </w:r>
        <w:r w:rsidRPr="00754855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 w:rsidRPr="00754855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5A2D0D" w:rsidRPr="00754855" w:rsidRDefault="005A2D0D" w:rsidP="006E4D37">
      <w:pPr>
        <w:ind w:left="142" w:hanging="142"/>
        <w:rPr>
          <w:sz w:val="28"/>
          <w:szCs w:val="28"/>
        </w:rPr>
      </w:pPr>
    </w:p>
    <w:p w:rsidR="00754855" w:rsidRDefault="00754855" w:rsidP="00754855">
      <w:pPr>
        <w:pStyle w:val="a5"/>
        <w:ind w:left="360"/>
      </w:pPr>
    </w:p>
    <w:p w:rsidR="00754855" w:rsidRDefault="00754855" w:rsidP="00754855">
      <w:pPr>
        <w:pStyle w:val="1"/>
      </w:pPr>
      <w:r>
        <w:t>Список основных научных работ</w:t>
      </w:r>
      <w:r w:rsidR="006E4D37">
        <w:t xml:space="preserve"> </w:t>
      </w:r>
      <w:proofErr w:type="spellStart"/>
      <w:r w:rsidR="006E4D37">
        <w:t>Чумаковой</w:t>
      </w:r>
      <w:proofErr w:type="spellEnd"/>
      <w:r w:rsidR="006E4D37">
        <w:t xml:space="preserve"> А.М.</w:t>
      </w:r>
    </w:p>
    <w:p w:rsidR="00754855" w:rsidRPr="00B641B9" w:rsidRDefault="00754855" w:rsidP="00B641B9">
      <w:pPr>
        <w:pStyle w:val="a7"/>
        <w:numPr>
          <w:ilvl w:val="0"/>
          <w:numId w:val="2"/>
        </w:numPr>
        <w:rPr>
          <w:sz w:val="28"/>
          <w:szCs w:val="28"/>
          <w:lang w:val="en-US"/>
        </w:rPr>
      </w:pPr>
      <w:r w:rsidRPr="006E4D37">
        <w:rPr>
          <w:i/>
          <w:iCs/>
          <w:sz w:val="28"/>
          <w:szCs w:val="28"/>
        </w:rPr>
        <w:t>Белкин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В.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Ш., Чумакова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А.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М., Кобылянский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Е.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Д.</w:t>
      </w:r>
      <w:r w:rsidRPr="00B641B9">
        <w:rPr>
          <w:sz w:val="28"/>
          <w:szCs w:val="28"/>
          <w:lang w:val="en-US"/>
        </w:rPr>
        <w:t> </w:t>
      </w:r>
      <w:r w:rsidRPr="006E4D37">
        <w:rPr>
          <w:sz w:val="28"/>
          <w:szCs w:val="28"/>
        </w:rPr>
        <w:t xml:space="preserve">Физический статус бедуинов Южного </w:t>
      </w:r>
      <w:proofErr w:type="spellStart"/>
      <w:r w:rsidRPr="006E4D37">
        <w:rPr>
          <w:sz w:val="28"/>
          <w:szCs w:val="28"/>
        </w:rPr>
        <w:t>Синая</w:t>
      </w:r>
      <w:proofErr w:type="spellEnd"/>
      <w:r w:rsidRPr="006E4D37">
        <w:rPr>
          <w:sz w:val="28"/>
          <w:szCs w:val="28"/>
        </w:rPr>
        <w:t xml:space="preserve"> и особенности их основного обмена</w:t>
      </w:r>
      <w:r w:rsidRPr="00B641B9">
        <w:rPr>
          <w:sz w:val="28"/>
          <w:szCs w:val="28"/>
          <w:lang w:val="en-US"/>
        </w:rPr>
        <w:t> </w:t>
      </w:r>
      <w:r w:rsidRPr="006E4D37">
        <w:rPr>
          <w:sz w:val="28"/>
          <w:szCs w:val="28"/>
        </w:rPr>
        <w:t>//</w:t>
      </w:r>
      <w:r w:rsidRPr="00B641B9">
        <w:rPr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 xml:space="preserve">Вестник Московского университета. </w:t>
      </w:r>
      <w:proofErr w:type="spellStart"/>
      <w:r w:rsidRPr="00B641B9">
        <w:rPr>
          <w:i/>
          <w:iCs/>
          <w:sz w:val="28"/>
          <w:szCs w:val="28"/>
          <w:lang w:val="en-US"/>
        </w:rPr>
        <w:t>Серия</w:t>
      </w:r>
      <w:proofErr w:type="spellEnd"/>
      <w:r w:rsidRPr="00B641B9">
        <w:rPr>
          <w:i/>
          <w:iCs/>
          <w:sz w:val="28"/>
          <w:szCs w:val="28"/>
          <w:lang w:val="en-US"/>
        </w:rPr>
        <w:t xml:space="preserve"> 23: </w:t>
      </w:r>
      <w:proofErr w:type="spellStart"/>
      <w:r w:rsidRPr="00B641B9">
        <w:rPr>
          <w:i/>
          <w:iCs/>
          <w:sz w:val="28"/>
          <w:szCs w:val="28"/>
          <w:lang w:val="en-US"/>
        </w:rPr>
        <w:t>Антропология</w:t>
      </w:r>
      <w:proofErr w:type="spellEnd"/>
      <w:r w:rsidRPr="00B641B9">
        <w:rPr>
          <w:sz w:val="28"/>
          <w:szCs w:val="28"/>
          <w:lang w:val="en-US"/>
        </w:rPr>
        <w:t>.</w:t>
      </w:r>
      <w:r w:rsidR="00F0274D">
        <w:rPr>
          <w:sz w:val="28"/>
          <w:szCs w:val="28"/>
          <w:lang w:val="en-US"/>
        </w:rPr>
        <w:t xml:space="preserve">  </w:t>
      </w:r>
      <w:r w:rsidRPr="00B641B9">
        <w:rPr>
          <w:sz w:val="28"/>
          <w:szCs w:val="28"/>
          <w:lang w:val="en-US"/>
        </w:rPr>
        <w:t xml:space="preserve"> 2012.</w:t>
      </w:r>
      <w:r w:rsidR="00F0274D">
        <w:rPr>
          <w:sz w:val="28"/>
          <w:szCs w:val="28"/>
          <w:lang w:val="en-US"/>
        </w:rPr>
        <w:t xml:space="preserve">  </w:t>
      </w:r>
      <w:r w:rsidRPr="00B641B9">
        <w:rPr>
          <w:sz w:val="28"/>
          <w:szCs w:val="28"/>
          <w:lang w:val="en-US"/>
        </w:rPr>
        <w:t xml:space="preserve"> № 2.</w:t>
      </w:r>
      <w:r w:rsidR="00F0274D">
        <w:rPr>
          <w:sz w:val="28"/>
          <w:szCs w:val="28"/>
          <w:lang w:val="en-US"/>
        </w:rPr>
        <w:t xml:space="preserve">  </w:t>
      </w:r>
      <w:r w:rsidRPr="00B641B9">
        <w:rPr>
          <w:sz w:val="28"/>
          <w:szCs w:val="28"/>
          <w:lang w:val="en-US"/>
        </w:rPr>
        <w:t xml:space="preserve"> С. 87–103.</w:t>
      </w:r>
    </w:p>
    <w:p w:rsidR="00754855" w:rsidRPr="00F0274D" w:rsidRDefault="00F0274D" w:rsidP="00B641B9">
      <w:pPr>
        <w:pStyle w:val="a7"/>
        <w:numPr>
          <w:ilvl w:val="0"/>
          <w:numId w:val="2"/>
        </w:numPr>
        <w:rPr>
          <w:sz w:val="28"/>
          <w:szCs w:val="28"/>
        </w:rPr>
      </w:pPr>
      <w:r w:rsidRPr="00A017EE">
        <w:rPr>
          <w:i/>
          <w:sz w:val="28"/>
          <w:szCs w:val="28"/>
        </w:rPr>
        <w:t>Чумакова А.</w:t>
      </w:r>
      <w:r w:rsidRPr="00A017EE">
        <w:rPr>
          <w:i/>
          <w:sz w:val="28"/>
          <w:szCs w:val="28"/>
          <w:lang w:val="en-US"/>
        </w:rPr>
        <w:t> </w:t>
      </w:r>
      <w:r w:rsidRPr="00A017EE">
        <w:rPr>
          <w:i/>
          <w:sz w:val="28"/>
          <w:szCs w:val="28"/>
        </w:rPr>
        <w:t xml:space="preserve">М., </w:t>
      </w:r>
      <w:proofErr w:type="spellStart"/>
      <w:r w:rsidRPr="00A017EE">
        <w:rPr>
          <w:i/>
          <w:sz w:val="28"/>
          <w:szCs w:val="28"/>
        </w:rPr>
        <w:t>Маурер</w:t>
      </w:r>
      <w:proofErr w:type="spellEnd"/>
      <w:r w:rsidRPr="00A017EE">
        <w:rPr>
          <w:i/>
          <w:sz w:val="28"/>
          <w:szCs w:val="28"/>
        </w:rPr>
        <w:t xml:space="preserve"> А.</w:t>
      </w:r>
      <w:r w:rsidRPr="00A017EE">
        <w:rPr>
          <w:i/>
          <w:sz w:val="28"/>
          <w:szCs w:val="28"/>
          <w:lang w:val="en-US"/>
        </w:rPr>
        <w:t> </w:t>
      </w:r>
      <w:r w:rsidRPr="00A017EE">
        <w:rPr>
          <w:i/>
          <w:sz w:val="28"/>
          <w:szCs w:val="28"/>
        </w:rPr>
        <w:t>М., Павловский О. М</w:t>
      </w:r>
      <w:r w:rsidRPr="00F0274D">
        <w:rPr>
          <w:sz w:val="28"/>
          <w:szCs w:val="28"/>
        </w:rPr>
        <w:t>.</w:t>
      </w:r>
      <w:r w:rsidRPr="00B641B9">
        <w:rPr>
          <w:sz w:val="28"/>
          <w:szCs w:val="28"/>
          <w:lang w:val="en-US"/>
        </w:rPr>
        <w:t> </w:t>
      </w:r>
      <w:r w:rsidRPr="00F0274D">
        <w:rPr>
          <w:sz w:val="28"/>
          <w:szCs w:val="28"/>
        </w:rPr>
        <w:t>и</w:t>
      </w:r>
      <w:r w:rsidRPr="00B641B9">
        <w:rPr>
          <w:sz w:val="28"/>
          <w:szCs w:val="28"/>
          <w:lang w:val="en-US"/>
        </w:rPr>
        <w:t> </w:t>
      </w:r>
      <w:r w:rsidRPr="00F0274D">
        <w:rPr>
          <w:sz w:val="28"/>
          <w:szCs w:val="28"/>
        </w:rPr>
        <w:t>др.</w:t>
      </w:r>
      <w:r w:rsidRPr="00B641B9">
        <w:rPr>
          <w:sz w:val="28"/>
          <w:szCs w:val="28"/>
          <w:lang w:val="en-US"/>
        </w:rPr>
        <w:t> </w:t>
      </w:r>
      <w:r w:rsidR="00754855" w:rsidRPr="00F0274D">
        <w:rPr>
          <w:sz w:val="28"/>
          <w:szCs w:val="28"/>
        </w:rPr>
        <w:t xml:space="preserve">Создание и анализ </w:t>
      </w:r>
      <w:proofErr w:type="spellStart"/>
      <w:r w:rsidR="00754855" w:rsidRPr="00F0274D">
        <w:rPr>
          <w:sz w:val="28"/>
          <w:szCs w:val="28"/>
        </w:rPr>
        <w:t>фотопортретных</w:t>
      </w:r>
      <w:proofErr w:type="spellEnd"/>
      <w:r w:rsidR="00754855" w:rsidRPr="00F0274D">
        <w:rPr>
          <w:sz w:val="28"/>
          <w:szCs w:val="28"/>
        </w:rPr>
        <w:t xml:space="preserve"> обобщений племенных групп бедуинов южного </w:t>
      </w:r>
      <w:proofErr w:type="gramStart"/>
      <w:r w:rsidR="00754855" w:rsidRPr="00B641B9">
        <w:rPr>
          <w:sz w:val="28"/>
          <w:szCs w:val="28"/>
          <w:lang w:val="en-US"/>
        </w:rPr>
        <w:t>c</w:t>
      </w:r>
      <w:proofErr w:type="gramEnd"/>
      <w:r w:rsidR="00754855" w:rsidRPr="00F0274D">
        <w:rPr>
          <w:sz w:val="28"/>
          <w:szCs w:val="28"/>
        </w:rPr>
        <w:t>иная</w:t>
      </w:r>
      <w:r w:rsidR="00754855" w:rsidRPr="00B641B9">
        <w:rPr>
          <w:sz w:val="28"/>
          <w:szCs w:val="28"/>
          <w:lang w:val="en-US"/>
        </w:rPr>
        <w:t> </w:t>
      </w:r>
      <w:r w:rsidR="00754855" w:rsidRPr="00F0274D">
        <w:rPr>
          <w:sz w:val="28"/>
          <w:szCs w:val="28"/>
        </w:rPr>
        <w:t>///</w:t>
      </w:r>
      <w:r w:rsidR="00754855" w:rsidRPr="00B641B9">
        <w:rPr>
          <w:sz w:val="28"/>
          <w:szCs w:val="28"/>
          <w:lang w:val="en-US"/>
        </w:rPr>
        <w:t> </w:t>
      </w:r>
      <w:r w:rsidR="00754855" w:rsidRPr="00F0274D">
        <w:rPr>
          <w:i/>
          <w:iCs/>
          <w:sz w:val="28"/>
          <w:szCs w:val="28"/>
        </w:rPr>
        <w:t>Вестник Московского университета. Серия 23: Антропология</w:t>
      </w:r>
      <w:r w:rsidR="00754855" w:rsidRPr="00F0274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54855" w:rsidRPr="00F0274D">
        <w:rPr>
          <w:sz w:val="28"/>
          <w:szCs w:val="28"/>
        </w:rPr>
        <w:t xml:space="preserve"> 2012.</w:t>
      </w:r>
      <w:r>
        <w:rPr>
          <w:sz w:val="28"/>
          <w:szCs w:val="28"/>
        </w:rPr>
        <w:t xml:space="preserve">  </w:t>
      </w:r>
      <w:r w:rsidR="00754855" w:rsidRPr="00F0274D">
        <w:rPr>
          <w:sz w:val="28"/>
          <w:szCs w:val="28"/>
        </w:rPr>
        <w:t xml:space="preserve"> №</w:t>
      </w:r>
      <w:r w:rsidR="00754855" w:rsidRPr="00B641B9">
        <w:rPr>
          <w:sz w:val="28"/>
          <w:szCs w:val="28"/>
          <w:lang w:val="en-US"/>
        </w:rPr>
        <w:t> </w:t>
      </w:r>
      <w:r w:rsidR="00754855" w:rsidRPr="00F0274D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754855" w:rsidRPr="00F0274D">
        <w:rPr>
          <w:sz w:val="28"/>
          <w:szCs w:val="28"/>
        </w:rPr>
        <w:t xml:space="preserve"> С.</w:t>
      </w:r>
      <w:r w:rsidR="00754855" w:rsidRPr="00B641B9">
        <w:rPr>
          <w:sz w:val="28"/>
          <w:szCs w:val="28"/>
          <w:lang w:val="en-US"/>
        </w:rPr>
        <w:t> </w:t>
      </w:r>
      <w:r w:rsidR="00754855" w:rsidRPr="00F0274D">
        <w:rPr>
          <w:sz w:val="28"/>
          <w:szCs w:val="28"/>
        </w:rPr>
        <w:t>98–111.</w:t>
      </w:r>
    </w:p>
    <w:p w:rsidR="00754855" w:rsidRPr="00B641B9" w:rsidRDefault="00754855" w:rsidP="00B641B9">
      <w:pPr>
        <w:pStyle w:val="a7"/>
        <w:numPr>
          <w:ilvl w:val="0"/>
          <w:numId w:val="2"/>
        </w:numPr>
        <w:rPr>
          <w:sz w:val="28"/>
          <w:szCs w:val="28"/>
          <w:lang w:val="en-US"/>
        </w:rPr>
      </w:pPr>
      <w:r w:rsidRPr="006E4D37">
        <w:rPr>
          <w:i/>
          <w:iCs/>
          <w:sz w:val="28"/>
          <w:szCs w:val="28"/>
        </w:rPr>
        <w:t>Чумакова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А.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М., Кобылянский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Е.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Д.</w:t>
      </w:r>
      <w:r w:rsidRPr="00B641B9">
        <w:rPr>
          <w:sz w:val="28"/>
          <w:szCs w:val="28"/>
          <w:lang w:val="en-US"/>
        </w:rPr>
        <w:t> </w:t>
      </w:r>
      <w:r w:rsidRPr="006E4D37">
        <w:rPr>
          <w:sz w:val="28"/>
          <w:szCs w:val="28"/>
        </w:rPr>
        <w:t xml:space="preserve">Бедуины юга Синайского полуострова: генетико-демографические аспекты (по материалам антропологической экспедиции 1979–1982 </w:t>
      </w:r>
      <w:proofErr w:type="spellStart"/>
      <w:proofErr w:type="gramStart"/>
      <w:r w:rsidRPr="006E4D37">
        <w:rPr>
          <w:sz w:val="28"/>
          <w:szCs w:val="28"/>
        </w:rPr>
        <w:t>гг</w:t>
      </w:r>
      <w:proofErr w:type="spellEnd"/>
      <w:proofErr w:type="gramEnd"/>
      <w:r w:rsidRPr="00B641B9">
        <w:rPr>
          <w:sz w:val="28"/>
          <w:szCs w:val="28"/>
          <w:lang w:val="en-US"/>
        </w:rPr>
        <w:t> </w:t>
      </w:r>
      <w:r w:rsidRPr="006E4D37">
        <w:rPr>
          <w:sz w:val="28"/>
          <w:szCs w:val="28"/>
        </w:rPr>
        <w:t>//</w:t>
      </w:r>
      <w:r w:rsidRPr="00B641B9">
        <w:rPr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 xml:space="preserve">Вестник Московского университета. </w:t>
      </w:r>
      <w:proofErr w:type="spellStart"/>
      <w:r w:rsidRPr="00B641B9">
        <w:rPr>
          <w:i/>
          <w:iCs/>
          <w:sz w:val="28"/>
          <w:szCs w:val="28"/>
          <w:lang w:val="en-US"/>
        </w:rPr>
        <w:t>Серия</w:t>
      </w:r>
      <w:proofErr w:type="spellEnd"/>
      <w:r w:rsidRPr="00B641B9">
        <w:rPr>
          <w:i/>
          <w:iCs/>
          <w:sz w:val="28"/>
          <w:szCs w:val="28"/>
          <w:lang w:val="en-US"/>
        </w:rPr>
        <w:t xml:space="preserve"> 23: </w:t>
      </w:r>
      <w:proofErr w:type="spellStart"/>
      <w:r w:rsidRPr="00B641B9">
        <w:rPr>
          <w:i/>
          <w:iCs/>
          <w:sz w:val="28"/>
          <w:szCs w:val="28"/>
          <w:lang w:val="en-US"/>
        </w:rPr>
        <w:t>Антропология</w:t>
      </w:r>
      <w:proofErr w:type="spellEnd"/>
      <w:r w:rsidRPr="00B641B9">
        <w:rPr>
          <w:sz w:val="28"/>
          <w:szCs w:val="28"/>
          <w:lang w:val="en-US"/>
        </w:rPr>
        <w:t>.</w:t>
      </w:r>
      <w:r w:rsidR="00F0274D">
        <w:rPr>
          <w:sz w:val="28"/>
          <w:szCs w:val="28"/>
          <w:lang w:val="en-US"/>
        </w:rPr>
        <w:t xml:space="preserve">  </w:t>
      </w:r>
      <w:r w:rsidRPr="00B641B9">
        <w:rPr>
          <w:sz w:val="28"/>
          <w:szCs w:val="28"/>
          <w:lang w:val="en-US"/>
        </w:rPr>
        <w:t xml:space="preserve"> 2012.</w:t>
      </w:r>
      <w:r w:rsidR="00F0274D">
        <w:rPr>
          <w:sz w:val="28"/>
          <w:szCs w:val="28"/>
          <w:lang w:val="en-US"/>
        </w:rPr>
        <w:t xml:space="preserve">  </w:t>
      </w:r>
      <w:r w:rsidRPr="00B641B9">
        <w:rPr>
          <w:sz w:val="28"/>
          <w:szCs w:val="28"/>
          <w:lang w:val="en-US"/>
        </w:rPr>
        <w:t xml:space="preserve"> № 3.</w:t>
      </w:r>
      <w:r w:rsidR="00F0274D">
        <w:rPr>
          <w:sz w:val="28"/>
          <w:szCs w:val="28"/>
          <w:lang w:val="en-US"/>
        </w:rPr>
        <w:t xml:space="preserve">  </w:t>
      </w:r>
      <w:r w:rsidRPr="00B641B9">
        <w:rPr>
          <w:sz w:val="28"/>
          <w:szCs w:val="28"/>
          <w:lang w:val="en-US"/>
        </w:rPr>
        <w:t xml:space="preserve"> </w:t>
      </w:r>
      <w:proofErr w:type="gramStart"/>
      <w:r w:rsidRPr="00B641B9">
        <w:rPr>
          <w:sz w:val="28"/>
          <w:szCs w:val="28"/>
          <w:lang w:val="en-US"/>
        </w:rPr>
        <w:t>С. 72</w:t>
      </w:r>
      <w:proofErr w:type="gramEnd"/>
      <w:r w:rsidRPr="00B641B9">
        <w:rPr>
          <w:sz w:val="28"/>
          <w:szCs w:val="28"/>
          <w:lang w:val="en-US"/>
        </w:rPr>
        <w:t>–84. </w:t>
      </w:r>
    </w:p>
    <w:p w:rsidR="00B641B9" w:rsidRPr="00B641B9" w:rsidRDefault="00B641B9" w:rsidP="00B641B9">
      <w:pPr>
        <w:pStyle w:val="a7"/>
        <w:numPr>
          <w:ilvl w:val="0"/>
          <w:numId w:val="2"/>
        </w:numPr>
        <w:rPr>
          <w:sz w:val="28"/>
          <w:szCs w:val="28"/>
          <w:lang w:val="en-US"/>
        </w:rPr>
      </w:pPr>
      <w:r w:rsidRPr="006E4D37">
        <w:rPr>
          <w:i/>
          <w:iCs/>
          <w:sz w:val="28"/>
          <w:szCs w:val="28"/>
        </w:rPr>
        <w:t>Чумакова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А., Кобылянский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Е.</w:t>
      </w:r>
      <w:r w:rsidRPr="00B641B9">
        <w:rPr>
          <w:sz w:val="28"/>
          <w:szCs w:val="28"/>
          <w:lang w:val="en-US"/>
        </w:rPr>
        <w:t> </w:t>
      </w:r>
      <w:r w:rsidRPr="006E4D37">
        <w:rPr>
          <w:sz w:val="28"/>
          <w:szCs w:val="28"/>
        </w:rPr>
        <w:t xml:space="preserve">Спектрофотометрические данные по цвету кожи бедуинов Южного </w:t>
      </w:r>
      <w:proofErr w:type="spellStart"/>
      <w:r w:rsidRPr="006E4D37">
        <w:rPr>
          <w:sz w:val="28"/>
          <w:szCs w:val="28"/>
        </w:rPr>
        <w:t>Синая</w:t>
      </w:r>
      <w:proofErr w:type="spellEnd"/>
      <w:r w:rsidRPr="006E4D37">
        <w:rPr>
          <w:sz w:val="28"/>
          <w:szCs w:val="28"/>
        </w:rPr>
        <w:t xml:space="preserve"> (по материалам экспедиции Тель-авивского университета 1979-1982 гг.)// </w:t>
      </w:r>
      <w:proofErr w:type="spellStart"/>
      <w:r w:rsidRPr="00B641B9">
        <w:rPr>
          <w:sz w:val="28"/>
          <w:szCs w:val="28"/>
          <w:lang w:val="en-US"/>
        </w:rPr>
        <w:t>Вестник</w:t>
      </w:r>
      <w:proofErr w:type="spellEnd"/>
      <w:r w:rsidRPr="00B641B9">
        <w:rPr>
          <w:sz w:val="28"/>
          <w:szCs w:val="28"/>
          <w:lang w:val="en-US"/>
        </w:rPr>
        <w:t xml:space="preserve"> </w:t>
      </w:r>
      <w:proofErr w:type="spellStart"/>
      <w:r w:rsidRPr="00B641B9">
        <w:rPr>
          <w:sz w:val="28"/>
          <w:szCs w:val="28"/>
          <w:lang w:val="en-US"/>
        </w:rPr>
        <w:t>Московского</w:t>
      </w:r>
      <w:proofErr w:type="spellEnd"/>
      <w:r w:rsidRPr="00B641B9">
        <w:rPr>
          <w:sz w:val="28"/>
          <w:szCs w:val="28"/>
          <w:lang w:val="en-US"/>
        </w:rPr>
        <w:t xml:space="preserve"> </w:t>
      </w:r>
      <w:proofErr w:type="spellStart"/>
      <w:r w:rsidRPr="00B641B9">
        <w:rPr>
          <w:sz w:val="28"/>
          <w:szCs w:val="28"/>
          <w:lang w:val="en-US"/>
        </w:rPr>
        <w:t>университета</w:t>
      </w:r>
      <w:proofErr w:type="spellEnd"/>
      <w:r w:rsidRPr="00B641B9">
        <w:rPr>
          <w:sz w:val="28"/>
          <w:szCs w:val="28"/>
          <w:lang w:val="en-US"/>
        </w:rPr>
        <w:t> // </w:t>
      </w:r>
      <w:proofErr w:type="spellStart"/>
      <w:r w:rsidRPr="00B641B9">
        <w:rPr>
          <w:i/>
          <w:iCs/>
          <w:sz w:val="28"/>
          <w:szCs w:val="28"/>
          <w:lang w:val="en-US"/>
        </w:rPr>
        <w:t>Вестник</w:t>
      </w:r>
      <w:proofErr w:type="spellEnd"/>
      <w:r w:rsidRPr="00B641B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B641B9">
        <w:rPr>
          <w:i/>
          <w:iCs/>
          <w:sz w:val="28"/>
          <w:szCs w:val="28"/>
          <w:lang w:val="en-US"/>
        </w:rPr>
        <w:t>Московского</w:t>
      </w:r>
      <w:proofErr w:type="spellEnd"/>
      <w:r w:rsidRPr="00B641B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B641B9">
        <w:rPr>
          <w:i/>
          <w:iCs/>
          <w:sz w:val="28"/>
          <w:szCs w:val="28"/>
          <w:lang w:val="en-US"/>
        </w:rPr>
        <w:t>университета</w:t>
      </w:r>
      <w:proofErr w:type="spellEnd"/>
      <w:r w:rsidRPr="00B641B9">
        <w:rPr>
          <w:i/>
          <w:iCs/>
          <w:sz w:val="28"/>
          <w:szCs w:val="28"/>
          <w:lang w:val="en-US"/>
        </w:rPr>
        <w:t>. Серия 23: Антропология</w:t>
      </w:r>
      <w:r w:rsidRPr="00B641B9">
        <w:rPr>
          <w:sz w:val="28"/>
          <w:szCs w:val="28"/>
          <w:lang w:val="en-US"/>
        </w:rPr>
        <w:t xml:space="preserve">. 2014. № 1. </w:t>
      </w:r>
      <w:proofErr w:type="gramStart"/>
      <w:r w:rsidRPr="00B641B9">
        <w:rPr>
          <w:sz w:val="28"/>
          <w:szCs w:val="28"/>
          <w:lang w:val="en-US"/>
        </w:rPr>
        <w:t>С. 102</w:t>
      </w:r>
      <w:proofErr w:type="gramEnd"/>
      <w:r w:rsidRPr="00B641B9">
        <w:rPr>
          <w:sz w:val="28"/>
          <w:szCs w:val="28"/>
          <w:lang w:val="en-US"/>
        </w:rPr>
        <w:t>–106.</w:t>
      </w:r>
    </w:p>
    <w:p w:rsidR="00B641B9" w:rsidRPr="00D44062" w:rsidRDefault="00B641B9" w:rsidP="00B641B9">
      <w:pPr>
        <w:pStyle w:val="a7"/>
        <w:numPr>
          <w:ilvl w:val="0"/>
          <w:numId w:val="2"/>
        </w:numPr>
        <w:rPr>
          <w:sz w:val="28"/>
          <w:szCs w:val="28"/>
          <w:lang w:val="en-US"/>
        </w:rPr>
      </w:pPr>
      <w:r w:rsidRPr="006E4D37">
        <w:rPr>
          <w:i/>
          <w:iCs/>
          <w:sz w:val="28"/>
          <w:szCs w:val="28"/>
        </w:rPr>
        <w:t>Чумакова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А.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М., Кобылянский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Е.</w:t>
      </w:r>
      <w:r w:rsidRPr="00B641B9">
        <w:rPr>
          <w:i/>
          <w:iCs/>
          <w:sz w:val="28"/>
          <w:szCs w:val="28"/>
          <w:lang w:val="en-US"/>
        </w:rPr>
        <w:t> </w:t>
      </w:r>
      <w:r w:rsidRPr="006E4D37">
        <w:rPr>
          <w:i/>
          <w:iCs/>
          <w:sz w:val="28"/>
          <w:szCs w:val="28"/>
        </w:rPr>
        <w:t>Д.</w:t>
      </w:r>
      <w:r w:rsidRPr="00B641B9">
        <w:rPr>
          <w:sz w:val="28"/>
          <w:szCs w:val="28"/>
          <w:lang w:val="en-US"/>
        </w:rPr>
        <w:t> </w:t>
      </w:r>
      <w:r w:rsidRPr="00D44062">
        <w:rPr>
          <w:sz w:val="28"/>
          <w:szCs w:val="28"/>
        </w:rPr>
        <w:t xml:space="preserve">Изменчивость морфофизиологических признаков у мужчин в бедуинских популяциях Южного </w:t>
      </w:r>
      <w:proofErr w:type="spellStart"/>
      <w:r w:rsidRPr="00D44062">
        <w:rPr>
          <w:sz w:val="28"/>
          <w:szCs w:val="28"/>
        </w:rPr>
        <w:t>Синая</w:t>
      </w:r>
      <w:proofErr w:type="spellEnd"/>
      <w:r w:rsidRPr="00D44062">
        <w:rPr>
          <w:sz w:val="28"/>
          <w:szCs w:val="28"/>
          <w:lang w:val="en-US"/>
        </w:rPr>
        <w:t> </w:t>
      </w:r>
      <w:r w:rsidRPr="00D44062">
        <w:rPr>
          <w:sz w:val="28"/>
          <w:szCs w:val="28"/>
        </w:rPr>
        <w:t>//</w:t>
      </w:r>
      <w:r w:rsidRPr="00D44062">
        <w:rPr>
          <w:sz w:val="28"/>
          <w:szCs w:val="28"/>
          <w:lang w:val="en-US"/>
        </w:rPr>
        <w:t> </w:t>
      </w:r>
      <w:r w:rsidRPr="00D44062">
        <w:rPr>
          <w:iCs/>
          <w:sz w:val="28"/>
          <w:szCs w:val="28"/>
        </w:rPr>
        <w:t xml:space="preserve">Вестник Московского университета. </w:t>
      </w:r>
      <w:proofErr w:type="spellStart"/>
      <w:r w:rsidRPr="00D44062">
        <w:rPr>
          <w:iCs/>
          <w:sz w:val="28"/>
          <w:szCs w:val="28"/>
          <w:lang w:val="en-US"/>
        </w:rPr>
        <w:t>Серия</w:t>
      </w:r>
      <w:proofErr w:type="spellEnd"/>
      <w:r w:rsidRPr="00D44062">
        <w:rPr>
          <w:iCs/>
          <w:sz w:val="28"/>
          <w:szCs w:val="28"/>
          <w:lang w:val="en-US"/>
        </w:rPr>
        <w:t xml:space="preserve"> 23: </w:t>
      </w:r>
      <w:proofErr w:type="spellStart"/>
      <w:r w:rsidRPr="00D44062">
        <w:rPr>
          <w:iCs/>
          <w:sz w:val="28"/>
          <w:szCs w:val="28"/>
          <w:lang w:val="en-US"/>
        </w:rPr>
        <w:t>Антропология</w:t>
      </w:r>
      <w:proofErr w:type="spellEnd"/>
      <w:r w:rsidR="00F0274D" w:rsidRPr="00D44062">
        <w:rPr>
          <w:sz w:val="28"/>
          <w:szCs w:val="28"/>
          <w:lang w:val="en-US"/>
        </w:rPr>
        <w:t xml:space="preserve">.  2015.  № 2.  </w:t>
      </w:r>
      <w:proofErr w:type="gramStart"/>
      <w:r w:rsidRPr="00D44062">
        <w:rPr>
          <w:sz w:val="28"/>
          <w:szCs w:val="28"/>
          <w:lang w:val="en-US"/>
        </w:rPr>
        <w:t>С. 24</w:t>
      </w:r>
      <w:proofErr w:type="gramEnd"/>
      <w:r w:rsidRPr="00D44062">
        <w:rPr>
          <w:sz w:val="28"/>
          <w:szCs w:val="28"/>
          <w:lang w:val="en-US"/>
        </w:rPr>
        <w:t>–33.</w:t>
      </w:r>
    </w:p>
    <w:p w:rsidR="00754855" w:rsidRPr="00D44062" w:rsidRDefault="00B641B9" w:rsidP="00B641B9">
      <w:pPr>
        <w:pStyle w:val="a7"/>
        <w:numPr>
          <w:ilvl w:val="0"/>
          <w:numId w:val="2"/>
        </w:numPr>
        <w:rPr>
          <w:iCs/>
          <w:sz w:val="28"/>
          <w:szCs w:val="28"/>
          <w:lang w:val="en-US"/>
        </w:rPr>
      </w:pPr>
      <w:r w:rsidRPr="00A017EE">
        <w:rPr>
          <w:i/>
          <w:sz w:val="28"/>
          <w:szCs w:val="28"/>
          <w:lang w:val="en-US"/>
        </w:rPr>
        <w:t xml:space="preserve">Chumakova A. M., </w:t>
      </w:r>
      <w:proofErr w:type="spellStart"/>
      <w:r w:rsidRPr="00A017EE">
        <w:rPr>
          <w:i/>
          <w:sz w:val="28"/>
          <w:szCs w:val="28"/>
          <w:lang w:val="en-US"/>
        </w:rPr>
        <w:t>Kobyliansky</w:t>
      </w:r>
      <w:proofErr w:type="spellEnd"/>
      <w:r w:rsidRPr="00A017EE">
        <w:rPr>
          <w:i/>
          <w:sz w:val="28"/>
          <w:szCs w:val="28"/>
          <w:lang w:val="en-US"/>
        </w:rPr>
        <w:t> E</w:t>
      </w:r>
      <w:r w:rsidRPr="00351C5F">
        <w:rPr>
          <w:sz w:val="28"/>
          <w:szCs w:val="28"/>
          <w:lang w:val="en-US"/>
        </w:rPr>
        <w:t>.</w:t>
      </w:r>
      <w:r w:rsidRPr="00351C5F">
        <w:rPr>
          <w:i/>
          <w:iCs/>
          <w:sz w:val="28"/>
          <w:szCs w:val="28"/>
          <w:lang w:val="en-US"/>
        </w:rPr>
        <w:t> </w:t>
      </w:r>
      <w:r w:rsidRPr="00D44062">
        <w:rPr>
          <w:iCs/>
          <w:sz w:val="28"/>
          <w:szCs w:val="28"/>
          <w:lang w:val="en-US"/>
        </w:rPr>
        <w:t xml:space="preserve">Multivariate analysis of the blood pressure variability in </w:t>
      </w:r>
      <w:proofErr w:type="spellStart"/>
      <w:r w:rsidRPr="00D44062">
        <w:rPr>
          <w:iCs/>
          <w:sz w:val="28"/>
          <w:szCs w:val="28"/>
          <w:lang w:val="en-US"/>
        </w:rPr>
        <w:t>bedouin</w:t>
      </w:r>
      <w:proofErr w:type="spellEnd"/>
      <w:r w:rsidRPr="00D44062">
        <w:rPr>
          <w:iCs/>
          <w:sz w:val="28"/>
          <w:szCs w:val="28"/>
          <w:lang w:val="en-US"/>
        </w:rPr>
        <w:t xml:space="preserve"> tribes of south </w:t>
      </w:r>
      <w:proofErr w:type="spellStart"/>
      <w:r w:rsidRPr="00D44062">
        <w:rPr>
          <w:iCs/>
          <w:sz w:val="28"/>
          <w:szCs w:val="28"/>
          <w:lang w:val="en-US"/>
        </w:rPr>
        <w:t>sinai</w:t>
      </w:r>
      <w:proofErr w:type="spellEnd"/>
      <w:r w:rsidRPr="00D44062">
        <w:rPr>
          <w:iCs/>
          <w:sz w:val="28"/>
          <w:szCs w:val="28"/>
          <w:lang w:val="en-US"/>
        </w:rPr>
        <w:t> // </w:t>
      </w:r>
      <w:r w:rsidRPr="00D44062">
        <w:rPr>
          <w:sz w:val="28"/>
          <w:szCs w:val="28"/>
          <w:lang w:val="en-US"/>
        </w:rPr>
        <w:t>Papers on Anthropology</w:t>
      </w:r>
      <w:r w:rsidR="00F0274D" w:rsidRPr="00D44062">
        <w:rPr>
          <w:iCs/>
          <w:sz w:val="28"/>
          <w:szCs w:val="28"/>
          <w:lang w:val="en-US"/>
        </w:rPr>
        <w:t xml:space="preserve">.  2015. </w:t>
      </w:r>
      <w:r w:rsidRPr="00D44062">
        <w:rPr>
          <w:iCs/>
          <w:sz w:val="28"/>
          <w:szCs w:val="28"/>
          <w:lang w:val="en-US"/>
        </w:rPr>
        <w:t>Vol. 24, no. 1.</w:t>
      </w:r>
      <w:r w:rsidR="00F0274D" w:rsidRPr="00D44062">
        <w:rPr>
          <w:iCs/>
          <w:sz w:val="28"/>
          <w:szCs w:val="28"/>
          <w:lang w:val="en-US"/>
        </w:rPr>
        <w:t xml:space="preserve">  </w:t>
      </w:r>
      <w:r w:rsidRPr="00D44062">
        <w:rPr>
          <w:iCs/>
          <w:sz w:val="28"/>
          <w:szCs w:val="28"/>
          <w:lang w:val="en-US"/>
        </w:rPr>
        <w:t xml:space="preserve"> P. 33–47.</w:t>
      </w:r>
    </w:p>
    <w:p w:rsidR="006E4D37" w:rsidRDefault="006E4D37" w:rsidP="006E4D37">
      <w:pPr>
        <w:pStyle w:val="1"/>
      </w:pPr>
      <w:r>
        <w:lastRenderedPageBreak/>
        <w:t>Список основных научных работ Харитонова В.М.</w:t>
      </w:r>
    </w:p>
    <w:p w:rsidR="006E4D37" w:rsidRDefault="006E4D37" w:rsidP="006E4D37">
      <w:pPr>
        <w:jc w:val="center"/>
        <w:rPr>
          <w:b/>
          <w:bCs/>
          <w:sz w:val="28"/>
          <w:szCs w:val="28"/>
        </w:rPr>
      </w:pP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Kolossov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Yr.G</w:t>
      </w:r>
      <w:proofErr w:type="spellEnd"/>
      <w:r>
        <w:rPr>
          <w:sz w:val="28"/>
          <w:szCs w:val="28"/>
          <w:lang w:val="en-US"/>
        </w:rPr>
        <w:t xml:space="preserve">., Kharitonov V.M., </w:t>
      </w:r>
      <w:proofErr w:type="spellStart"/>
      <w:r>
        <w:rPr>
          <w:sz w:val="28"/>
          <w:szCs w:val="28"/>
          <w:lang w:val="en-US"/>
        </w:rPr>
        <w:t>Yakimov</w:t>
      </w:r>
      <w:proofErr w:type="spellEnd"/>
      <w:r>
        <w:rPr>
          <w:sz w:val="28"/>
          <w:szCs w:val="28"/>
          <w:lang w:val="en-US"/>
        </w:rPr>
        <w:t xml:space="preserve"> V.P. (1975). Paleoanthropic </w:t>
      </w:r>
      <w:proofErr w:type="spellStart"/>
      <w:r>
        <w:rPr>
          <w:sz w:val="28"/>
          <w:szCs w:val="28"/>
          <w:lang w:val="en-US"/>
        </w:rPr>
        <w:t>spesiments</w:t>
      </w:r>
      <w:proofErr w:type="spellEnd"/>
      <w:r>
        <w:rPr>
          <w:sz w:val="28"/>
          <w:szCs w:val="28"/>
          <w:lang w:val="en-US"/>
        </w:rPr>
        <w:t xml:space="preserve"> from the site </w:t>
      </w:r>
      <w:proofErr w:type="spellStart"/>
      <w:r>
        <w:rPr>
          <w:sz w:val="28"/>
          <w:szCs w:val="28"/>
          <w:lang w:val="en-US"/>
        </w:rPr>
        <w:t>Zaskalnaya</w:t>
      </w:r>
      <w:proofErr w:type="spellEnd"/>
      <w:r>
        <w:rPr>
          <w:sz w:val="28"/>
          <w:szCs w:val="28"/>
          <w:lang w:val="en-US"/>
        </w:rPr>
        <w:t xml:space="preserve"> VI in the Crimea.  In: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Paleoanthropology. Morphology and </w:t>
      </w:r>
      <w:proofErr w:type="spellStart"/>
      <w:r>
        <w:rPr>
          <w:sz w:val="28"/>
          <w:szCs w:val="28"/>
          <w:lang w:val="en-US"/>
        </w:rPr>
        <w:t>Palaeoecology</w:t>
      </w:r>
      <w:proofErr w:type="spellEnd"/>
      <w:r>
        <w:rPr>
          <w:sz w:val="28"/>
          <w:szCs w:val="28"/>
          <w:lang w:val="en-US"/>
        </w:rPr>
        <w:t>.  pp. 419-429. New York: Mouton.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Faerman</w:t>
      </w:r>
      <w:proofErr w:type="spellEnd"/>
      <w:r>
        <w:rPr>
          <w:sz w:val="28"/>
          <w:szCs w:val="28"/>
          <w:lang w:val="en-US"/>
        </w:rPr>
        <w:t xml:space="preserve"> M., </w:t>
      </w:r>
      <w:proofErr w:type="spellStart"/>
      <w:r>
        <w:rPr>
          <w:sz w:val="28"/>
          <w:szCs w:val="28"/>
          <w:lang w:val="en-US"/>
        </w:rPr>
        <w:t>Zilberman</w:t>
      </w:r>
      <w:proofErr w:type="spellEnd"/>
      <w:r>
        <w:rPr>
          <w:sz w:val="28"/>
          <w:szCs w:val="28"/>
          <w:lang w:val="en-US"/>
        </w:rPr>
        <w:t xml:space="preserve"> V., Smith P., Kharitonov V., </w:t>
      </w:r>
      <w:proofErr w:type="spellStart"/>
      <w:r>
        <w:rPr>
          <w:sz w:val="28"/>
          <w:szCs w:val="28"/>
          <w:lang w:val="en-US"/>
        </w:rPr>
        <w:t>Batsevitz</w:t>
      </w:r>
      <w:proofErr w:type="spellEnd"/>
      <w:r>
        <w:rPr>
          <w:sz w:val="28"/>
          <w:szCs w:val="28"/>
          <w:lang w:val="en-US"/>
        </w:rPr>
        <w:t xml:space="preserve"> V</w:t>
      </w:r>
      <w:proofErr w:type="gramStart"/>
      <w:r>
        <w:rPr>
          <w:sz w:val="28"/>
          <w:szCs w:val="28"/>
          <w:lang w:val="en-US"/>
        </w:rPr>
        <w:t>.(</w:t>
      </w:r>
      <w:proofErr w:type="gramEnd"/>
      <w:r>
        <w:rPr>
          <w:sz w:val="28"/>
          <w:szCs w:val="28"/>
          <w:lang w:val="en-US"/>
        </w:rPr>
        <w:t xml:space="preserve">1994). A </w:t>
      </w:r>
      <w:proofErr w:type="spellStart"/>
      <w:proofErr w:type="gramStart"/>
      <w:r>
        <w:rPr>
          <w:sz w:val="28"/>
          <w:szCs w:val="28"/>
          <w:lang w:val="en-US"/>
        </w:rPr>
        <w:t>neanderthal</w:t>
      </w:r>
      <w:proofErr w:type="spellEnd"/>
      <w:proofErr w:type="gramEnd"/>
      <w:r>
        <w:rPr>
          <w:sz w:val="28"/>
          <w:szCs w:val="28"/>
          <w:lang w:val="en-US"/>
        </w:rPr>
        <w:t xml:space="preserve"> infant from the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  <w:lang w:val="en-US"/>
            </w:rPr>
            <w:t>Barakai</w:t>
          </w:r>
        </w:smartTag>
        <w:proofErr w:type="spellEnd"/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  <w:lang w:val="en-US"/>
            </w:rPr>
            <w:t>Cave</w:t>
          </w:r>
        </w:smartTag>
      </w:smartTag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Vestern</w:t>
      </w:r>
      <w:proofErr w:type="spellEnd"/>
      <w:r>
        <w:rPr>
          <w:sz w:val="28"/>
          <w:szCs w:val="28"/>
          <w:lang w:val="en-US"/>
        </w:rPr>
        <w:t xml:space="preserve"> Caucasus. J. Hum. </w:t>
      </w:r>
      <w:proofErr w:type="spellStart"/>
      <w:r>
        <w:rPr>
          <w:sz w:val="28"/>
          <w:szCs w:val="28"/>
          <w:lang w:val="en-US"/>
        </w:rPr>
        <w:t>Evol</w:t>
      </w:r>
      <w:proofErr w:type="spellEnd"/>
      <w:r>
        <w:rPr>
          <w:sz w:val="28"/>
          <w:szCs w:val="28"/>
          <w:lang w:val="en-US"/>
        </w:rPr>
        <w:t>. 27, 405-415.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Ovchinnikov</w:t>
      </w:r>
      <w:proofErr w:type="spellEnd"/>
      <w:r>
        <w:rPr>
          <w:sz w:val="28"/>
          <w:szCs w:val="28"/>
          <w:lang w:val="en-US"/>
        </w:rPr>
        <w:t xml:space="preserve"> V., </w:t>
      </w:r>
      <w:proofErr w:type="spellStart"/>
      <w:r>
        <w:rPr>
          <w:sz w:val="28"/>
          <w:szCs w:val="28"/>
          <w:lang w:val="en-US"/>
        </w:rPr>
        <w:t>Gotherstrom</w:t>
      </w:r>
      <w:proofErr w:type="spellEnd"/>
      <w:r>
        <w:rPr>
          <w:sz w:val="28"/>
          <w:szCs w:val="28"/>
          <w:lang w:val="en-US"/>
        </w:rPr>
        <w:t xml:space="preserve"> A., </w:t>
      </w:r>
      <w:proofErr w:type="spellStart"/>
      <w:r>
        <w:rPr>
          <w:sz w:val="28"/>
          <w:szCs w:val="28"/>
          <w:lang w:val="en-US"/>
        </w:rPr>
        <w:t>Romanova</w:t>
      </w:r>
      <w:proofErr w:type="spellEnd"/>
      <w:r>
        <w:rPr>
          <w:sz w:val="28"/>
          <w:szCs w:val="28"/>
          <w:lang w:val="en-US"/>
        </w:rPr>
        <w:t xml:space="preserve"> G., Kharitonov V., </w:t>
      </w:r>
      <w:proofErr w:type="spellStart"/>
      <w:r>
        <w:rPr>
          <w:sz w:val="28"/>
          <w:szCs w:val="28"/>
          <w:lang w:val="en-US"/>
        </w:rPr>
        <w:t>Liden</w:t>
      </w:r>
      <w:proofErr w:type="spellEnd"/>
      <w:r>
        <w:rPr>
          <w:sz w:val="28"/>
          <w:szCs w:val="28"/>
          <w:lang w:val="en-US"/>
        </w:rPr>
        <w:t xml:space="preserve"> K., Goodwin W. Molecular analysis of Neanderthal DNA from the northern Caucasus. Nature, vol.404, March 30, 2000, pp.490-493.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L.V.Golovanova</w:t>
      </w:r>
      <w:proofErr w:type="spellEnd"/>
      <w:r>
        <w:rPr>
          <w:sz w:val="28"/>
          <w:szCs w:val="28"/>
          <w:lang w:val="en-US"/>
        </w:rPr>
        <w:t xml:space="preserve">, John F. </w:t>
      </w:r>
      <w:proofErr w:type="spellStart"/>
      <w:r>
        <w:rPr>
          <w:sz w:val="28"/>
          <w:szCs w:val="28"/>
          <w:lang w:val="en-US"/>
        </w:rPr>
        <w:t>Hoffecker</w:t>
      </w:r>
      <w:proofErr w:type="spellEnd"/>
      <w:r>
        <w:rPr>
          <w:sz w:val="28"/>
          <w:szCs w:val="28"/>
          <w:lang w:val="en-US"/>
        </w:rPr>
        <w:t xml:space="preserve">, V.M. Kharitonov, and </w:t>
      </w:r>
      <w:proofErr w:type="spellStart"/>
      <w:r>
        <w:rPr>
          <w:sz w:val="28"/>
          <w:szCs w:val="28"/>
          <w:lang w:val="en-US"/>
        </w:rPr>
        <w:t>G.P.Romanova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smartTag w:uri="urn:schemas-microsoft-com:office:smarttags" w:element="PlaceName">
        <w:r>
          <w:rPr>
            <w:sz w:val="28"/>
            <w:szCs w:val="28"/>
            <w:lang w:val="en-US"/>
          </w:rPr>
          <w:t>Mezmaiskaya</w:t>
        </w:r>
      </w:smartTag>
      <w:proofErr w:type="spell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Cave</w:t>
        </w:r>
      </w:smartTag>
      <w:r>
        <w:rPr>
          <w:sz w:val="28"/>
          <w:szCs w:val="28"/>
          <w:lang w:val="en-US"/>
        </w:rPr>
        <w:t xml:space="preserve">: A Neanderthal Occupation in the </w:t>
      </w:r>
      <w:smartTag w:uri="urn:schemas-microsoft-com:office:smarttags" w:element="place">
        <w:r>
          <w:rPr>
            <w:sz w:val="28"/>
            <w:szCs w:val="28"/>
            <w:lang w:val="en-US"/>
          </w:rPr>
          <w:t>Northern Caucasus</w:t>
        </w:r>
      </w:smartTag>
      <w:r>
        <w:rPr>
          <w:sz w:val="28"/>
          <w:szCs w:val="28"/>
          <w:lang w:val="en-US"/>
        </w:rPr>
        <w:t>. Current Anthropology, vol. 40, Number 1, 1999, pp.77-86.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 В. М.. Введение в теорию антропогенеза и археологию палеолита. М., изд. МГУ, 1998.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 В. М.. Роль онтогенетических перестроек в антропогенезе. //Биологическая эволюция и человек. М., изд. МГУ,1989, с.125-155.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 В. М. Сравнительно-морфологические принципы таксоно</w:t>
      </w:r>
      <w:r>
        <w:rPr>
          <w:sz w:val="28"/>
          <w:szCs w:val="28"/>
        </w:rPr>
        <w:softHyphen/>
        <w:t>мии гоминид и некоторых млекопитающих. //Материалы Х междуна</w:t>
      </w:r>
      <w:r>
        <w:rPr>
          <w:sz w:val="28"/>
          <w:szCs w:val="28"/>
        </w:rPr>
        <w:softHyphen/>
        <w:t>родного антропологического конгресса в г. Дели (Индия). М., Наука, 1978, с.188-198.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 В. М. Эволюционная антропология //Антропо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гия. Учеб</w:t>
      </w:r>
      <w:r>
        <w:rPr>
          <w:sz w:val="28"/>
          <w:szCs w:val="28"/>
        </w:rPr>
        <w:softHyphen/>
        <w:t xml:space="preserve">ник. </w:t>
      </w:r>
      <w:proofErr w:type="gramStart"/>
      <w:r>
        <w:rPr>
          <w:sz w:val="28"/>
          <w:szCs w:val="28"/>
        </w:rPr>
        <w:t>М., Владос, 2003, с.4-49 (совм.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 П. Ожиговой, Е. З. Годиной, Е. Н. Хрисанфовой).</w:t>
      </w:r>
      <w:proofErr w:type="gramEnd"/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 В. М.. Посткраниальный скелет детей из верхнепалео</w:t>
      </w:r>
      <w:r>
        <w:rPr>
          <w:sz w:val="28"/>
          <w:szCs w:val="28"/>
        </w:rPr>
        <w:softHyphen/>
        <w:t xml:space="preserve">литического памятника </w:t>
      </w:r>
      <w:proofErr w:type="spellStart"/>
      <w:r>
        <w:rPr>
          <w:sz w:val="28"/>
          <w:szCs w:val="28"/>
        </w:rPr>
        <w:t>Сунгирь</w:t>
      </w:r>
      <w:proofErr w:type="spellEnd"/>
      <w:r>
        <w:rPr>
          <w:sz w:val="28"/>
          <w:szCs w:val="28"/>
        </w:rPr>
        <w:t xml:space="preserve"> //HOMO SUNGIRENSIS. Верхнепа</w:t>
      </w:r>
      <w:r>
        <w:rPr>
          <w:sz w:val="28"/>
          <w:szCs w:val="28"/>
        </w:rPr>
        <w:softHyphen/>
        <w:t>лео</w:t>
      </w:r>
      <w:r>
        <w:rPr>
          <w:sz w:val="28"/>
          <w:szCs w:val="28"/>
        </w:rPr>
        <w:softHyphen/>
        <w:t>литический человек: экологические и эволюционные аспекты иссле</w:t>
      </w:r>
      <w:r>
        <w:rPr>
          <w:sz w:val="28"/>
          <w:szCs w:val="28"/>
        </w:rPr>
        <w:softHyphen/>
        <w:t xml:space="preserve">дования. </w:t>
      </w:r>
      <w:proofErr w:type="gramStart"/>
      <w:r>
        <w:rPr>
          <w:sz w:val="28"/>
          <w:szCs w:val="28"/>
        </w:rPr>
        <w:t>М., Научный мир,2000, с. 271-286 (совм.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Б. А. Никитюк).</w:t>
      </w:r>
      <w:proofErr w:type="gramEnd"/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 В. М. Объективная классификация  Рода Homo на основе многомерного биометрического анализа признаков черепа гоминид. //Воп</w:t>
      </w:r>
      <w:r>
        <w:rPr>
          <w:sz w:val="28"/>
          <w:szCs w:val="28"/>
        </w:rPr>
        <w:softHyphen/>
        <w:t>росы антропологии. М., вып.90,2003, с. 22-34 (</w:t>
      </w:r>
      <w:proofErr w:type="spellStart"/>
      <w:r>
        <w:rPr>
          <w:sz w:val="28"/>
          <w:szCs w:val="28"/>
        </w:rPr>
        <w:t>совм.В.Е.Дерябин</w:t>
      </w:r>
      <w:proofErr w:type="spellEnd"/>
      <w:r>
        <w:rPr>
          <w:sz w:val="28"/>
          <w:szCs w:val="28"/>
        </w:rPr>
        <w:t>).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 В. М. Проблема исследования эволюции онтогенеза в антропогенезе на палеонтологическом материале. //Материалы между</w:t>
      </w:r>
      <w:r>
        <w:rPr>
          <w:sz w:val="28"/>
          <w:szCs w:val="28"/>
        </w:rPr>
        <w:softHyphen/>
        <w:t>народной конференции «Антропология  на пороге III тысячелетия (итоги и перспективы). М.,2004, с.1-27.</w:t>
      </w:r>
    </w:p>
    <w:p w:rsidR="006E4D37" w:rsidRDefault="006E4D37" w:rsidP="006E4D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Харитонов В. М. О некоторых общебиологических аспектах теории антропогенеза. //Как человек заселил планету Земля. М.,2006,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225-254. </w:t>
      </w:r>
    </w:p>
    <w:p w:rsidR="005A2D0D" w:rsidRDefault="005A2D0D">
      <w:pPr>
        <w:rPr>
          <w:i/>
          <w:iCs/>
          <w:sz w:val="28"/>
          <w:szCs w:val="28"/>
        </w:rPr>
      </w:pPr>
    </w:p>
    <w:p w:rsidR="00A017EE" w:rsidRDefault="00A017E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bookmarkStart w:id="0" w:name="_GoBack"/>
      <w:bookmarkEnd w:id="0"/>
    </w:p>
    <w:sectPr w:rsidR="00A017EE" w:rsidSect="00D9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599"/>
    <w:multiLevelType w:val="hybridMultilevel"/>
    <w:tmpl w:val="68120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8F03F1"/>
    <w:multiLevelType w:val="hybridMultilevel"/>
    <w:tmpl w:val="68120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250F9"/>
    <w:multiLevelType w:val="hybridMultilevel"/>
    <w:tmpl w:val="6CBAA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0D"/>
    <w:rsid w:val="002B2060"/>
    <w:rsid w:val="002B6E2B"/>
    <w:rsid w:val="003341D1"/>
    <w:rsid w:val="00344F62"/>
    <w:rsid w:val="00351C5F"/>
    <w:rsid w:val="003A07A0"/>
    <w:rsid w:val="00552555"/>
    <w:rsid w:val="005A2D0D"/>
    <w:rsid w:val="005C6F5F"/>
    <w:rsid w:val="006E4D37"/>
    <w:rsid w:val="00754855"/>
    <w:rsid w:val="00A017EE"/>
    <w:rsid w:val="00B626A8"/>
    <w:rsid w:val="00B641B9"/>
    <w:rsid w:val="00D44062"/>
    <w:rsid w:val="00D968C1"/>
    <w:rsid w:val="00DD211A"/>
    <w:rsid w:val="00EA3D3D"/>
    <w:rsid w:val="00F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8C1"/>
    <w:rPr>
      <w:sz w:val="24"/>
      <w:szCs w:val="24"/>
    </w:rPr>
  </w:style>
  <w:style w:type="paragraph" w:styleId="1">
    <w:name w:val="heading 1"/>
    <w:basedOn w:val="a"/>
    <w:next w:val="a"/>
    <w:qFormat/>
    <w:rsid w:val="00D968C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68C1"/>
    <w:rPr>
      <w:rFonts w:cs="Times New Roman"/>
      <w:color w:val="0000FF"/>
      <w:u w:val="single"/>
    </w:rPr>
  </w:style>
  <w:style w:type="paragraph" w:styleId="a4">
    <w:name w:val="Body Text Indent"/>
    <w:basedOn w:val="a"/>
    <w:rsid w:val="00D968C1"/>
    <w:pPr>
      <w:ind w:firstLine="708"/>
      <w:jc w:val="both"/>
    </w:pPr>
    <w:rPr>
      <w:sz w:val="28"/>
      <w:szCs w:val="28"/>
    </w:rPr>
  </w:style>
  <w:style w:type="paragraph" w:styleId="a5">
    <w:name w:val="Title"/>
    <w:basedOn w:val="a"/>
    <w:qFormat/>
    <w:rsid w:val="00D968C1"/>
    <w:pPr>
      <w:jc w:val="center"/>
    </w:pPr>
    <w:rPr>
      <w:b/>
      <w:bCs/>
      <w:sz w:val="28"/>
      <w:szCs w:val="28"/>
    </w:rPr>
  </w:style>
  <w:style w:type="character" w:styleId="a6">
    <w:name w:val="Emphasis"/>
    <w:uiPriority w:val="20"/>
    <w:qFormat/>
    <w:rsid w:val="00754855"/>
    <w:rPr>
      <w:i/>
      <w:iCs/>
    </w:rPr>
  </w:style>
  <w:style w:type="paragraph" w:styleId="a7">
    <w:name w:val="List Paragraph"/>
    <w:basedOn w:val="a"/>
    <w:uiPriority w:val="34"/>
    <w:qFormat/>
    <w:rsid w:val="00B64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8C1"/>
    <w:rPr>
      <w:sz w:val="24"/>
      <w:szCs w:val="24"/>
    </w:rPr>
  </w:style>
  <w:style w:type="paragraph" w:styleId="1">
    <w:name w:val="heading 1"/>
    <w:basedOn w:val="a"/>
    <w:next w:val="a"/>
    <w:qFormat/>
    <w:rsid w:val="00D968C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68C1"/>
    <w:rPr>
      <w:rFonts w:cs="Times New Roman"/>
      <w:color w:val="0000FF"/>
      <w:u w:val="single"/>
    </w:rPr>
  </w:style>
  <w:style w:type="paragraph" w:styleId="a4">
    <w:name w:val="Body Text Indent"/>
    <w:basedOn w:val="a"/>
    <w:rsid w:val="00D968C1"/>
    <w:pPr>
      <w:ind w:firstLine="708"/>
      <w:jc w:val="both"/>
    </w:pPr>
    <w:rPr>
      <w:sz w:val="28"/>
      <w:szCs w:val="28"/>
    </w:rPr>
  </w:style>
  <w:style w:type="paragraph" w:styleId="a5">
    <w:name w:val="Title"/>
    <w:basedOn w:val="a"/>
    <w:qFormat/>
    <w:rsid w:val="00D968C1"/>
    <w:pPr>
      <w:jc w:val="center"/>
    </w:pPr>
    <w:rPr>
      <w:b/>
      <w:bCs/>
      <w:sz w:val="28"/>
      <w:szCs w:val="28"/>
    </w:rPr>
  </w:style>
  <w:style w:type="character" w:styleId="a6">
    <w:name w:val="Emphasis"/>
    <w:uiPriority w:val="20"/>
    <w:qFormat/>
    <w:rsid w:val="00754855"/>
    <w:rPr>
      <w:i/>
      <w:iCs/>
    </w:rPr>
  </w:style>
  <w:style w:type="paragraph" w:styleId="a7">
    <w:name w:val="List Paragraph"/>
    <w:basedOn w:val="a"/>
    <w:uiPriority w:val="34"/>
    <w:qFormat/>
    <w:rsid w:val="00B6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05vit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авторе:</vt:lpstr>
    </vt:vector>
  </TitlesOfParts>
  <Company>Work</Company>
  <LinksUpToDate>false</LinksUpToDate>
  <CharactersWithSpaces>4339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mailto:1605vit@rambler.ru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авторе:</dc:title>
  <dc:creator>User</dc:creator>
  <cp:lastModifiedBy>HP</cp:lastModifiedBy>
  <cp:revision>12</cp:revision>
  <dcterms:created xsi:type="dcterms:W3CDTF">2020-11-21T20:16:00Z</dcterms:created>
  <dcterms:modified xsi:type="dcterms:W3CDTF">2020-11-28T11:14:00Z</dcterms:modified>
</cp:coreProperties>
</file>